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1" w:rsidRPr="00E81AEB" w:rsidRDefault="00DA6931" w:rsidP="001B2C83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Wągrowiec, 31.08.2022r.</w:t>
      </w:r>
    </w:p>
    <w:p w:rsidR="00DA6931" w:rsidRPr="00E81AEB" w:rsidRDefault="00DA6931" w:rsidP="006062FD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A6931" w:rsidRPr="00BF5AA0" w:rsidRDefault="00DA6931" w:rsidP="00BF5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>Zmiany w statucie Szkoły Podstawowej nr 2 w Wągrowcu</w:t>
      </w:r>
      <w:r w:rsidRPr="00E81AEB">
        <w:rPr>
          <w:rFonts w:ascii="Times New Roman" w:hAnsi="Times New Roman" w:cs="Times New Roman"/>
          <w:b/>
          <w:sz w:val="24"/>
          <w:szCs w:val="24"/>
        </w:rPr>
        <w:br/>
        <w:t xml:space="preserve">uchwalone przez Radę Pedagogiczną </w:t>
      </w:r>
      <w:r w:rsidRPr="00E81AEB">
        <w:rPr>
          <w:rFonts w:ascii="Times New Roman" w:hAnsi="Times New Roman" w:cs="Times New Roman"/>
          <w:b/>
          <w:sz w:val="24"/>
          <w:szCs w:val="24"/>
        </w:rPr>
        <w:br/>
        <w:t xml:space="preserve"> w dniu 31.08.2022r.</w:t>
      </w:r>
      <w:r w:rsidRPr="00E81AEB">
        <w:rPr>
          <w:rFonts w:ascii="Times New Roman" w:hAnsi="Times New Roman" w:cs="Times New Roman"/>
          <w:b/>
          <w:sz w:val="24"/>
          <w:szCs w:val="24"/>
        </w:rPr>
        <w:br/>
      </w: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Na podstawie:</w:t>
      </w:r>
    </w:p>
    <w:p w:rsidR="003B39A9" w:rsidRPr="00E81AEB" w:rsidRDefault="006062F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1. </w:t>
      </w:r>
      <w:r w:rsidR="00312E14" w:rsidRPr="00E81AEB">
        <w:rPr>
          <w:rFonts w:ascii="Times New Roman" w:hAnsi="Times New Roman" w:cs="Times New Roman"/>
          <w:sz w:val="24"/>
          <w:szCs w:val="24"/>
        </w:rPr>
        <w:t>rozporządzenia Ministra Edukacji Narodowej z dnia 25 maja 2018 r. w sprawie warunków i sposobu organizowania przez publiczne przedszkola, szkoły i placówki krajoznawstwa i turystyki,</w:t>
      </w:r>
    </w:p>
    <w:p w:rsidR="00F81F02" w:rsidRPr="00E81AEB" w:rsidRDefault="006062FD" w:rsidP="006062FD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81AEB">
        <w:rPr>
          <w:rStyle w:val="markedcontent"/>
          <w:rFonts w:ascii="Times New Roman" w:hAnsi="Times New Roman" w:cs="Times New Roman"/>
          <w:sz w:val="24"/>
          <w:szCs w:val="24"/>
        </w:rPr>
        <w:t>2. rozporządzenia</w:t>
      </w:r>
      <w:r w:rsidR="00D75E0B"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Pr="00E81AEB">
        <w:rPr>
          <w:rStyle w:val="markedcontent"/>
          <w:rFonts w:ascii="Times New Roman" w:hAnsi="Times New Roman" w:cs="Times New Roman"/>
          <w:sz w:val="24"/>
          <w:szCs w:val="24"/>
        </w:rPr>
        <w:t xml:space="preserve">Ministra Edukacji i Nauki </w:t>
      </w:r>
      <w:r w:rsidR="00F81F02" w:rsidRPr="00E81AEB">
        <w:rPr>
          <w:rStyle w:val="markedcontent"/>
          <w:rFonts w:ascii="Times New Roman" w:hAnsi="Times New Roman" w:cs="Times New Roman"/>
          <w:sz w:val="24"/>
          <w:szCs w:val="24"/>
        </w:rPr>
        <w:t>z dnia 9 marca 2022 r.</w:t>
      </w:r>
      <w:r w:rsidR="00D75E0B"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="00F81F02" w:rsidRPr="00E81AEB">
        <w:rPr>
          <w:rStyle w:val="markedcontent"/>
          <w:rFonts w:ascii="Times New Roman" w:hAnsi="Times New Roman" w:cs="Times New Roman"/>
          <w:sz w:val="24"/>
          <w:szCs w:val="24"/>
        </w:rPr>
        <w:t>zmieniające rozporządzenie w sprawie szczegółowej organizacji publicznych szkół i publicznych przedszkoli</w:t>
      </w:r>
    </w:p>
    <w:p w:rsidR="00D75E0B" w:rsidRPr="00E81AEB" w:rsidRDefault="006062FD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3. </w:t>
      </w:r>
      <w:r w:rsidR="00D75E0B" w:rsidRPr="00E81AEB">
        <w:rPr>
          <w:rFonts w:ascii="Times New Roman" w:hAnsi="Times New Roman" w:cs="Times New Roman"/>
          <w:sz w:val="24"/>
          <w:szCs w:val="24"/>
        </w:rPr>
        <w:t>ustawy z dnia 14 grudnia 2016 r. – Prawo oświatowe (</w:t>
      </w:r>
      <w:proofErr w:type="spellStart"/>
      <w:r w:rsidR="00D75E0B" w:rsidRPr="00E81A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5E0B" w:rsidRPr="00E81AEB">
        <w:rPr>
          <w:rFonts w:ascii="Times New Roman" w:hAnsi="Times New Roman" w:cs="Times New Roman"/>
          <w:sz w:val="24"/>
          <w:szCs w:val="24"/>
        </w:rPr>
        <w:t>. Dz.U. z 2021 r. poz. 1082 ze zm.),</w:t>
      </w:r>
    </w:p>
    <w:p w:rsidR="006062FD" w:rsidRPr="00E81AEB" w:rsidRDefault="006062FD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0B" w:rsidRPr="00E81AEB" w:rsidRDefault="006062FD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4. </w:t>
      </w:r>
      <w:r w:rsidR="00D75E0B" w:rsidRPr="00E81AEB">
        <w:rPr>
          <w:rFonts w:ascii="Times New Roman" w:hAnsi="Times New Roman" w:cs="Times New Roman"/>
          <w:sz w:val="24"/>
          <w:szCs w:val="24"/>
        </w:rPr>
        <w:t>ustawy z dnia 7 września 1991 r. o systemie oświaty (</w:t>
      </w:r>
      <w:proofErr w:type="spellStart"/>
      <w:r w:rsidR="00D75E0B" w:rsidRPr="00E81A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5E0B" w:rsidRPr="00E81AEB">
        <w:rPr>
          <w:rFonts w:ascii="Times New Roman" w:hAnsi="Times New Roman" w:cs="Times New Roman"/>
          <w:sz w:val="24"/>
          <w:szCs w:val="24"/>
        </w:rPr>
        <w:t>. Dz.U. z 2021 r. poz. 1915 ze zm.),</w:t>
      </w:r>
    </w:p>
    <w:p w:rsidR="006062FD" w:rsidRPr="00E81AEB" w:rsidRDefault="006062FD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0B" w:rsidRPr="00E81AEB" w:rsidRDefault="006062F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5. </w:t>
      </w:r>
      <w:r w:rsidR="00D75E0B" w:rsidRPr="00E81AEB">
        <w:rPr>
          <w:rFonts w:ascii="Times New Roman" w:hAnsi="Times New Roman" w:cs="Times New Roman"/>
          <w:sz w:val="24"/>
          <w:szCs w:val="24"/>
        </w:rPr>
        <w:t>ustawy z dnia 26 stycznia 1982 r. – Karta Nauczyciela (</w:t>
      </w:r>
      <w:proofErr w:type="spellStart"/>
      <w:r w:rsidR="00D75E0B" w:rsidRPr="00E81A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5E0B" w:rsidRPr="00E81AEB">
        <w:rPr>
          <w:rFonts w:ascii="Times New Roman" w:hAnsi="Times New Roman" w:cs="Times New Roman"/>
          <w:sz w:val="24"/>
          <w:szCs w:val="24"/>
        </w:rPr>
        <w:t>. Dz.U. z 2021 r. poz. 1762 ze zm.)</w:t>
      </w:r>
    </w:p>
    <w:p w:rsidR="00D75E0B" w:rsidRPr="00E81AEB" w:rsidRDefault="006062FD" w:rsidP="00606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u</w:t>
      </w:r>
      <w:r w:rsidR="00D75E0B"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75E0B"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75E0B" w:rsidRPr="00E81AEB">
        <w:rPr>
          <w:rFonts w:ascii="Times New Roman" w:eastAsia="Times New Roman" w:hAnsi="Times New Roman" w:cs="Times New Roman"/>
          <w:sz w:val="24"/>
          <w:szCs w:val="24"/>
          <w:lang w:eastAsia="pl-PL"/>
        </w:rPr>
        <w:t>12 maja 2022 r. o zmianie ustawy o systemie oświaty oraz niektórych innych ustaw (Dz.U. z 2022 r. poz.1116) – art. 5 ust. 7</w:t>
      </w:r>
    </w:p>
    <w:p w:rsidR="00DA6931" w:rsidRPr="00E81AEB" w:rsidRDefault="00DA6931" w:rsidP="00606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Rada Pedagogiczna Szkoły Podstawowej nr 2 w Wągrowcu w Statucie Szkoły Podstawowej nr 2 w Wągrowcu wprowadza następujące zmiany:</w:t>
      </w:r>
    </w:p>
    <w:p w:rsidR="00DA6931" w:rsidRPr="00E81AEB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5 dodaje się ustęp 6,7 w następującym brzmieniu:</w:t>
      </w:r>
    </w:p>
    <w:p w:rsidR="006062FD" w:rsidRPr="00E81AEB" w:rsidRDefault="006062FD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DA6931" w:rsidP="00BF5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6.  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(opiekunem prawnym).</w:t>
      </w:r>
    </w:p>
    <w:p w:rsidR="00DA6931" w:rsidRPr="00E81AEB" w:rsidRDefault="00DA6931" w:rsidP="00BF5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7.   Dla ucznia, który z uwagi na trudną sytuację rodzinną nie może realizować zajęć z wykorzystaniem metod i technik kształcenia na odległość w miejscu zamieszkania, na wniosek rodziców</w:t>
      </w:r>
      <w:r w:rsidR="002C34D7"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="002C34D7" w:rsidRPr="00E81AEB">
        <w:rPr>
          <w:rFonts w:ascii="Times New Roman" w:hAnsi="Times New Roman" w:cs="Times New Roman"/>
          <w:sz w:val="24"/>
          <w:szCs w:val="24"/>
        </w:rPr>
        <w:t xml:space="preserve">(opiekunów prawnych) </w:t>
      </w:r>
      <w:r w:rsidRPr="00E81AEB">
        <w:rPr>
          <w:rFonts w:ascii="Times New Roman" w:hAnsi="Times New Roman" w:cs="Times New Roman"/>
          <w:sz w:val="24"/>
          <w:szCs w:val="24"/>
        </w:rPr>
        <w:t xml:space="preserve"> dyrektor szkoły organizuje zajęcia na terenie szkoły.</w:t>
      </w:r>
    </w:p>
    <w:p w:rsidR="00DA6931" w:rsidRPr="00E81AEB" w:rsidRDefault="00DA6931" w:rsidP="00606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6 dodaje się ustęp 1a w następującym brzmieniu:</w:t>
      </w: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1" w:rsidRDefault="00BF5AA0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DA6931" w:rsidRPr="00E81AEB">
        <w:rPr>
          <w:rFonts w:ascii="Times New Roman" w:hAnsi="Times New Roman" w:cs="Times New Roman"/>
          <w:sz w:val="24"/>
          <w:szCs w:val="24"/>
        </w:rPr>
        <w:t>W przypadku zawieszenia zajęć ze względu na okoliczności, o których mowa w § 64 ust. 1, realizacja zadań nauczycieli oraz innych pracowników szkoły odbywa się zgodnie z określoną przez dyrektora organizacją zajęć, w tym z wykorzystaniem metod i technik porozumiewania się na odległość. Wszyscy pracownicy szkoły, w szczególności nauczyciele, zobowiązani są do zapewnienia uczniom bezpieczeństwa w sieci.</w:t>
      </w:r>
    </w:p>
    <w:p w:rsidR="001B2C83" w:rsidRDefault="001B2C83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</w:p>
    <w:p w:rsidR="001B2C83" w:rsidRPr="00E81AEB" w:rsidRDefault="001B2C83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9a dodaje się ustęp 22-31 w następującym brzmieniu:</w:t>
      </w:r>
    </w:p>
    <w:p w:rsidR="006062FD" w:rsidRPr="00E81AEB" w:rsidRDefault="006062FD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22) </w:t>
      </w:r>
      <w:r w:rsidR="00DA6931" w:rsidRPr="00E81AEB">
        <w:rPr>
          <w:rFonts w:ascii="Times New Roman" w:hAnsi="Times New Roman" w:cs="Times New Roman"/>
          <w:sz w:val="24"/>
          <w:szCs w:val="24"/>
        </w:rPr>
        <w:t>sprawowanie nadzoru nad kształceniem z wykorzystaniem metod i technik kształcenia na odległość lub innego sposobu kształcenia,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23) </w:t>
      </w:r>
      <w:r w:rsidR="00DA6931" w:rsidRPr="00E81AEB">
        <w:rPr>
          <w:rFonts w:ascii="Times New Roman" w:hAnsi="Times New Roman" w:cs="Times New Roman"/>
          <w:sz w:val="24"/>
          <w:szCs w:val="24"/>
        </w:rPr>
        <w:t>W przypadku zawieszenia zajęć na okres powyżej dwóch dni dyrektor szkoły organizuje zajęcia z wykorzystaniem metod i technik kształcenia na odległość, nie później niż od trzeciego dnia zawieszenia zajęć.</w:t>
      </w:r>
    </w:p>
    <w:p w:rsidR="00DA6931" w:rsidRPr="00E81AEB" w:rsidRDefault="00DA6931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24</w:t>
      </w:r>
      <w:r w:rsidR="006062FD" w:rsidRPr="00E81AEB">
        <w:rPr>
          <w:rFonts w:ascii="Times New Roman" w:hAnsi="Times New Roman" w:cs="Times New Roman"/>
          <w:sz w:val="24"/>
          <w:szCs w:val="24"/>
        </w:rPr>
        <w:t xml:space="preserve">) </w:t>
      </w:r>
      <w:r w:rsidRPr="00E81AEB">
        <w:rPr>
          <w:rFonts w:ascii="Times New Roman" w:hAnsi="Times New Roman" w:cs="Times New Roman"/>
          <w:sz w:val="24"/>
          <w:szCs w:val="24"/>
        </w:rPr>
        <w:t>Zajęcia z wykorzystaniem metod i technik kształcenia na odległość dyrektor organizuje w miarę możliwości z uwzględnieniem w szczególności: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a)</w:t>
      </w:r>
      <w:r w:rsidR="00DA6931" w:rsidRPr="00E81AEB">
        <w:rPr>
          <w:rFonts w:ascii="Times New Roman" w:hAnsi="Times New Roman" w:cs="Times New Roman"/>
          <w:sz w:val="24"/>
          <w:szCs w:val="24"/>
        </w:rPr>
        <w:t>równomiernego obciążenia uczniów zajęciami w poszczególnych dniach tygodnia,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b)</w:t>
      </w:r>
      <w:r w:rsidR="00DA6931" w:rsidRPr="00E81AEB">
        <w:rPr>
          <w:rFonts w:ascii="Times New Roman" w:hAnsi="Times New Roman" w:cs="Times New Roman"/>
          <w:sz w:val="24"/>
          <w:szCs w:val="24"/>
        </w:rPr>
        <w:t>zróżnicowania zajęć w każdym dniu,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c)</w:t>
      </w:r>
      <w:r w:rsidR="00DA6931" w:rsidRPr="00E81AEB">
        <w:rPr>
          <w:rFonts w:ascii="Times New Roman" w:hAnsi="Times New Roman" w:cs="Times New Roman"/>
          <w:sz w:val="24"/>
          <w:szCs w:val="24"/>
        </w:rPr>
        <w:t>możliwości psychofizycznych uczniów do podejmowania intensywnego wysiłku umysłowego w ciągu dnia,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d)</w:t>
      </w:r>
      <w:r w:rsidR="00DA6931" w:rsidRPr="00E81AEB">
        <w:rPr>
          <w:rFonts w:ascii="Times New Roman" w:hAnsi="Times New Roman" w:cs="Times New Roman"/>
          <w:sz w:val="24"/>
          <w:szCs w:val="24"/>
        </w:rPr>
        <w:t>łączenia przemiennego kształcenia z użyciem monitorów ekranowych i bez ich użycia,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e)</w:t>
      </w:r>
      <w:r w:rsidR="00DA6931" w:rsidRPr="00E81AEB">
        <w:rPr>
          <w:rFonts w:ascii="Times New Roman" w:hAnsi="Times New Roman" w:cs="Times New Roman"/>
          <w:sz w:val="24"/>
          <w:szCs w:val="24"/>
        </w:rPr>
        <w:t>ograniczeń wynikających ze specyfiki zajęć,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f)</w:t>
      </w:r>
      <w:r w:rsidR="00DA6931" w:rsidRPr="00E81AEB">
        <w:rPr>
          <w:rFonts w:ascii="Times New Roman" w:hAnsi="Times New Roman" w:cs="Times New Roman"/>
          <w:sz w:val="24"/>
          <w:szCs w:val="24"/>
        </w:rPr>
        <w:t>konieczności zapewnienia bezpieczeństwa wynikającego ze specyfiki zajęć.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25) </w:t>
      </w:r>
      <w:r w:rsidR="00DA6931" w:rsidRPr="00E81AEB">
        <w:rPr>
          <w:rFonts w:ascii="Times New Roman" w:hAnsi="Times New Roman" w:cs="Times New Roman"/>
          <w:sz w:val="24"/>
          <w:szCs w:val="24"/>
        </w:rPr>
        <w:t xml:space="preserve">Godzina lekcyjna zajęć edukacyjnych prowadzonych przez nauczyciela z wykorzystaniem metod i technik kształcenia na odległość trwa nie krócej niż 45 minut i nie dłużej niż 60 minut. W uzasadnionych przypadkach dyrektor </w:t>
      </w:r>
      <w:r w:rsidR="00DA6931" w:rsidRPr="00E81AEB">
        <w:rPr>
          <w:rFonts w:ascii="Times New Roman" w:hAnsi="Times New Roman" w:cs="Times New Roman"/>
          <w:sz w:val="24"/>
          <w:szCs w:val="24"/>
        </w:rPr>
        <w:lastRenderedPageBreak/>
        <w:t>może dopuścić prowadzenie tych zajęć w czasie nie krótszym niż 30 minut i nie dłuższym niż 60 minut.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26) </w:t>
      </w:r>
      <w:r w:rsidR="00DA6931" w:rsidRPr="00E81AEB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 oraz zajęć dodatkowej, bezpłatnej nauki języka polskiego dla osób niebędących obywatelami polskimi, podlegających obowiązkowi szkolnemu lub obowiązkowi nauki, które nie znają języka polskiego albo znają go na poziomie niewystarczającym.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27) </w:t>
      </w:r>
      <w:r w:rsidR="00DA6931" w:rsidRPr="00E81AEB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dyrektor, w porozumieniu z radą pedagogiczną, może czasowo modyfikować: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a)</w:t>
      </w:r>
      <w:r w:rsidR="00DA6931" w:rsidRPr="00E81AEB">
        <w:rPr>
          <w:rFonts w:ascii="Times New Roman" w:hAnsi="Times New Roman" w:cs="Times New Roman"/>
          <w:sz w:val="24"/>
          <w:szCs w:val="24"/>
        </w:rPr>
        <w:t>tygodniowy zakres treści nauczania z zajęć wynikających z planów nauczania dla poszczególnych typów szkół do zrealizowania w poszczególnych oddziałach klas oraz tygodniowy zakres treści nauczania z zajęć realizowanych w formach pozaszkolnych,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b)</w:t>
      </w:r>
      <w:r w:rsidR="00DA6931" w:rsidRPr="00E81AEB">
        <w:rPr>
          <w:rFonts w:ascii="Times New Roman" w:hAnsi="Times New Roman" w:cs="Times New Roman"/>
          <w:sz w:val="24"/>
          <w:szCs w:val="24"/>
        </w:rPr>
        <w:t>tygodniowy rozkład zajęć w zakresie prowadzonych w szkole zajęć z wykorzystaniem metod i technik kształcenia na odległość.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28) </w:t>
      </w:r>
      <w:r w:rsidR="00DA6931" w:rsidRPr="00E81AEB">
        <w:rPr>
          <w:rFonts w:ascii="Times New Roman" w:hAnsi="Times New Roman" w:cs="Times New Roman"/>
          <w:sz w:val="24"/>
          <w:szCs w:val="24"/>
        </w:rPr>
        <w:t xml:space="preserve">Dyrektor organizuje zajęcia na terenie szkoły dla ucznia, który z uwagi na rodzaj niepełnosprawności nie może realizować zajęć z wykorzystaniem metod i technik kształcenia na odległość w miejscu zamieszkania – na wniosek rodziców. Zajęcia te organizuje się w bezpośrednim kontakcie z nauczycielem lub inną osobą prowadzącą zajęcia lub z wykorzystaniem metod i technik kształcenia na odległość, o ile możliwe jest zapewnienie bezpiecznych i </w:t>
      </w:r>
      <w:r w:rsidR="00DA6931" w:rsidRPr="00E81AEB">
        <w:rPr>
          <w:rFonts w:ascii="Times New Roman" w:hAnsi="Times New Roman" w:cs="Times New Roman"/>
          <w:sz w:val="24"/>
          <w:szCs w:val="24"/>
        </w:rPr>
        <w:lastRenderedPageBreak/>
        <w:t>higienicznych warunków nauki na terenie szkoły oraz na danym terenie nie występują zdarzenia, które mogą zagrozić bezpieczeństwu lub zdrowiu ucznia.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29) </w:t>
      </w:r>
      <w:r w:rsidR="00DA6931" w:rsidRPr="00E81AEB">
        <w:rPr>
          <w:rFonts w:ascii="Times New Roman" w:hAnsi="Times New Roman" w:cs="Times New Roman"/>
          <w:sz w:val="24"/>
          <w:szCs w:val="24"/>
        </w:rPr>
        <w:t>W uzasadnionych przypadkach, w szczególności gdy nie jest możliwe zapewnienie bezpiecznych i higienicznych warunków nauki na terenie szkoły, dyrektor, w porozumieniu z organem prowadzącym, może zorganizować dla ucznia, który z uwagi na rodzaj niepełnosprawności nie może realizować zajęć z wykorzystaniem metod i technik kształcenia na odległość w miejscu zamieszkania, zajęcia na terenie innej, wskazanej przez organ prowadzący szkoły.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30) </w:t>
      </w:r>
      <w:r w:rsidR="00DA6931" w:rsidRPr="00E81AEB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31) </w:t>
      </w:r>
      <w:r w:rsidR="00DA6931" w:rsidRPr="00E81AEB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w szkole mogą być organizowane dla uczniów krajoznawstwo i turystyka, o ile nie jest zagrożone bezpieczeństwo lub zdrowie uczniów.</w:t>
      </w:r>
    </w:p>
    <w:p w:rsidR="00DA6931" w:rsidRPr="00E81AEB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="002C34D7" w:rsidRPr="00E81AEB">
        <w:rPr>
          <w:rFonts w:ascii="Times New Roman" w:hAnsi="Times New Roman" w:cs="Times New Roman"/>
          <w:b/>
          <w:sz w:val="24"/>
          <w:szCs w:val="24"/>
        </w:rPr>
        <w:t xml:space="preserve">§ 9d ustęp 1 i 5 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D7" w:rsidRPr="00E81AEB">
        <w:rPr>
          <w:rFonts w:ascii="Times New Roman" w:hAnsi="Times New Roman" w:cs="Times New Roman"/>
          <w:b/>
          <w:sz w:val="24"/>
          <w:szCs w:val="24"/>
        </w:rPr>
        <w:t>otrzymuje brzmienie:</w:t>
      </w:r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4D7" w:rsidRPr="00E81AEB" w:rsidRDefault="002C34D7" w:rsidP="00BF5AA0">
      <w:p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Pr="00E81AEB">
        <w:rPr>
          <w:rFonts w:ascii="Times New Roman" w:hAnsi="Times New Roman" w:cs="Times New Roman"/>
          <w:sz w:val="24"/>
          <w:szCs w:val="24"/>
          <w:lang w:eastAsia="ar-SA"/>
        </w:rPr>
        <w:t>W szkole działa samorząd uczniowski klas IV – VIII oraz mały samorząd klas I –III.</w:t>
      </w:r>
    </w:p>
    <w:p w:rsidR="002C34D7" w:rsidRPr="00E81AEB" w:rsidRDefault="002C34D7" w:rsidP="00BF5AA0">
      <w:pPr>
        <w:widowControl w:val="0"/>
        <w:tabs>
          <w:tab w:val="left" w:pos="284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E81AEB">
        <w:rPr>
          <w:rFonts w:ascii="Times New Roman" w:hAnsi="Times New Roman" w:cs="Times New Roman"/>
          <w:sz w:val="24"/>
          <w:szCs w:val="24"/>
          <w:lang w:eastAsia="ar-SA"/>
        </w:rPr>
        <w:t>Samorząd może przedstawiać radzie pedagogicznej oraz dyrektorowi szkoły wnioski i opinie we wszystkich sprawach szkoły, w szczególności dotyczących realizacji podstawowych praw uczniów takich jak:</w:t>
      </w:r>
    </w:p>
    <w:p w:rsidR="002C34D7" w:rsidRPr="00E81AEB" w:rsidRDefault="002C34D7" w:rsidP="00BF5AA0">
      <w:pPr>
        <w:widowControl w:val="0"/>
        <w:numPr>
          <w:ilvl w:val="0"/>
          <w:numId w:val="21"/>
        </w:numPr>
        <w:tabs>
          <w:tab w:val="clear" w:pos="0"/>
          <w:tab w:val="left" w:pos="567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 xml:space="preserve"> prawa do zapoznania się z programem nauczania, z jego treścią, celami </w:t>
      </w:r>
      <w:r w:rsidRPr="00E81AE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 stawianymi wymaganiami;</w:t>
      </w:r>
    </w:p>
    <w:p w:rsidR="002C34D7" w:rsidRPr="00E81AEB" w:rsidRDefault="002C34D7" w:rsidP="00BF5AA0">
      <w:pPr>
        <w:widowControl w:val="0"/>
        <w:numPr>
          <w:ilvl w:val="0"/>
          <w:numId w:val="21"/>
        </w:numPr>
        <w:tabs>
          <w:tab w:val="clear" w:pos="0"/>
          <w:tab w:val="left" w:pos="567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 xml:space="preserve"> prawa do jawnej i umotywowanej oceny postępów w nauce i zachowaniu;</w:t>
      </w:r>
    </w:p>
    <w:p w:rsidR="002C34D7" w:rsidRPr="00E81AEB" w:rsidRDefault="002C34D7" w:rsidP="00BF5AA0">
      <w:pPr>
        <w:widowControl w:val="0"/>
        <w:numPr>
          <w:ilvl w:val="0"/>
          <w:numId w:val="21"/>
        </w:numPr>
        <w:tabs>
          <w:tab w:val="clear" w:pos="0"/>
          <w:tab w:val="left" w:pos="567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>prawa do redagowania i wydawania gazetki szkolnej;</w:t>
      </w:r>
    </w:p>
    <w:p w:rsidR="002C34D7" w:rsidRPr="00E81AEB" w:rsidRDefault="002C34D7" w:rsidP="00BF5AA0">
      <w:pPr>
        <w:widowControl w:val="0"/>
        <w:numPr>
          <w:ilvl w:val="0"/>
          <w:numId w:val="21"/>
        </w:numPr>
        <w:tabs>
          <w:tab w:val="clear" w:pos="0"/>
          <w:tab w:val="left" w:pos="567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lang w:eastAsia="ar-SA"/>
        </w:rPr>
        <w:t xml:space="preserve"> prawa organizowania działalności kulturalnej, oświatowej, sportowej oraz rozrywkowej zgodnie z własnymi potrzebami i możliwościami organizacyjnymi w porozumieniu z dyrektorem szkoły;</w:t>
      </w:r>
    </w:p>
    <w:p w:rsidR="002C34D7" w:rsidRPr="00E81AEB" w:rsidRDefault="002C34D7" w:rsidP="00BF5AA0">
      <w:pPr>
        <w:widowControl w:val="0"/>
        <w:numPr>
          <w:ilvl w:val="0"/>
          <w:numId w:val="21"/>
        </w:numPr>
        <w:tabs>
          <w:tab w:val="clear" w:pos="0"/>
          <w:tab w:val="left" w:pos="567"/>
        </w:tabs>
        <w:suppressAutoHyphens/>
        <w:spacing w:after="0" w:line="240" w:lineRule="auto"/>
        <w:ind w:left="709" w:hanging="283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E81AEB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prawa wyboru nauczyciela pełniącego rolę opiekuna samorządu.</w:t>
      </w:r>
    </w:p>
    <w:p w:rsidR="002C34D7" w:rsidRPr="00E81AEB" w:rsidRDefault="002C34D7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19 dodaje się ustęp 5-10 w następującym brzmieniu:</w:t>
      </w: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5. </w:t>
      </w:r>
      <w:r w:rsidR="00DA6931" w:rsidRPr="00E81AEB">
        <w:rPr>
          <w:rFonts w:ascii="Times New Roman" w:hAnsi="Times New Roman" w:cs="Times New Roman"/>
          <w:sz w:val="24"/>
          <w:szCs w:val="24"/>
        </w:rPr>
        <w:t>W roku szkolnym liczba uczniów w oddziale klas I–III szkoły podstawowej, może być zwiększona o nie więcej niż 4 uczniów, będących obywatelami Ukrainy, którzy wjechali na terytorium Rzeczypospolitej Polskiej bezpośrednio z terytorium Ukrainy w związku z działaniami wojennymi prowadzonymi na</w:t>
      </w:r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="00DA6931" w:rsidRPr="00E81AEB">
        <w:rPr>
          <w:rFonts w:ascii="Times New Roman" w:hAnsi="Times New Roman" w:cs="Times New Roman"/>
          <w:sz w:val="24"/>
          <w:szCs w:val="24"/>
        </w:rPr>
        <w:t>terytorium tego państwa, jednakże liczba uczniów w oddziale nie może przekraczać 29 uczniów.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6. </w:t>
      </w:r>
      <w:r w:rsidR="00DA6931" w:rsidRPr="00E81AEB">
        <w:rPr>
          <w:rFonts w:ascii="Times New Roman" w:hAnsi="Times New Roman" w:cs="Times New Roman"/>
          <w:sz w:val="24"/>
          <w:szCs w:val="24"/>
        </w:rPr>
        <w:t>Oddziały przygotowawcze dla uczniów z Ukrainy w związku z konfliktem zbrojnym na terytorium tego państwa, o których mowa w § 16 ust. 1, organizowane są zgodnie z odrębnymi przepisami za zgodą i w porozumieniu z organem prowadzącym szkołę.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7. </w:t>
      </w:r>
      <w:r w:rsidR="00DA6931" w:rsidRPr="00E81AEB">
        <w:rPr>
          <w:rFonts w:ascii="Times New Roman" w:hAnsi="Times New Roman" w:cs="Times New Roman"/>
          <w:sz w:val="24"/>
          <w:szCs w:val="24"/>
        </w:rPr>
        <w:t>Oddział przygotowawczy dla uczniów z Ukrainy w związku z konfliktem zbrojnym na terytorium tego państwa jest oddziałem szkolnym tworzonym dla uczniów, którzy: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DA6931" w:rsidRPr="00E81AEB">
        <w:rPr>
          <w:rFonts w:ascii="Times New Roman" w:hAnsi="Times New Roman" w:cs="Times New Roman"/>
          <w:sz w:val="24"/>
          <w:szCs w:val="24"/>
        </w:rPr>
        <w:t>nie znają w dostatecznym stopniu języka polskiego,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2) </w:t>
      </w:r>
      <w:r w:rsidR="00DA6931" w:rsidRPr="00E81AEB">
        <w:rPr>
          <w:rFonts w:ascii="Times New Roman" w:hAnsi="Times New Roman" w:cs="Times New Roman"/>
          <w:sz w:val="24"/>
          <w:szCs w:val="24"/>
        </w:rPr>
        <w:t>wcześniej uczęszczali do szkoły za granicą Polski, a obecnie podlegają obowiązkowi szkolnemu lub obowiązkowi nauki w Polsce,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3) </w:t>
      </w:r>
      <w:r w:rsidR="00DA6931" w:rsidRPr="00E81AEB">
        <w:rPr>
          <w:rFonts w:ascii="Times New Roman" w:hAnsi="Times New Roman" w:cs="Times New Roman"/>
          <w:sz w:val="24"/>
          <w:szCs w:val="24"/>
        </w:rPr>
        <w:t>wykazują trudności w komunikacji oraz trudności adaptacyjne związane z różnicami kulturowymi lub ze zmianą środowiska edukacyjnego.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8. </w:t>
      </w:r>
      <w:r w:rsidR="00DA6931" w:rsidRPr="00E81AEB">
        <w:rPr>
          <w:rFonts w:ascii="Times New Roman" w:hAnsi="Times New Roman" w:cs="Times New Roman"/>
          <w:sz w:val="24"/>
          <w:szCs w:val="24"/>
        </w:rPr>
        <w:t>Liczba uczniów w oddziale przygotowawczym nie może przekraczać 25.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9. </w:t>
      </w:r>
      <w:r w:rsidR="00DA6931" w:rsidRPr="00E81AEB">
        <w:rPr>
          <w:rFonts w:ascii="Times New Roman" w:hAnsi="Times New Roman" w:cs="Times New Roman"/>
          <w:sz w:val="24"/>
          <w:szCs w:val="24"/>
        </w:rPr>
        <w:t>Okres nauki ucznia w oddziale przygotowawczym trwa do zakończenia zajęć dydaktyczno-wychowawczych w roku szkolnym, w którym uczeń został zakwalifikowany do oddziału przygotowawczego, z tym że okres ten w zależności od postępów w nauce ucznia i jego potrzeb edukacyjnych może zostać skrócony albo przedłużony, nie dłużej niż o jeden rok szkolny.</w:t>
      </w:r>
    </w:p>
    <w:p w:rsidR="00DA6931" w:rsidRPr="00E81AEB" w:rsidRDefault="006062FD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10. </w:t>
      </w:r>
      <w:r w:rsidR="00DA6931" w:rsidRPr="00E81AEB">
        <w:rPr>
          <w:rFonts w:ascii="Times New Roman" w:hAnsi="Times New Roman" w:cs="Times New Roman"/>
          <w:sz w:val="24"/>
          <w:szCs w:val="24"/>
        </w:rPr>
        <w:t>Nauczanie w oddziale przygotowawczym jest prowadzone według realizowanych w szkole programów wychowawczych. Programy są dostosowane pod względem zakresu treści oraz form i metod ich realizacji do potrzeb rozwojowych i edukacyjnych oraz możliwości psychofizycznych tych uczniów.</w:t>
      </w:r>
    </w:p>
    <w:p w:rsidR="00DA6931" w:rsidRPr="00E81AEB" w:rsidRDefault="00DA6931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1" w:rsidRDefault="00DA693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Hlk75344220"/>
      <w:r w:rsidRPr="00E81AEB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r w:rsidRPr="00E81AEB">
        <w:rPr>
          <w:rFonts w:ascii="Times New Roman" w:hAnsi="Times New Roman" w:cs="Times New Roman"/>
          <w:b/>
          <w:sz w:val="24"/>
          <w:szCs w:val="24"/>
        </w:rPr>
        <w:t xml:space="preserve"> 25pkt 7 otrzymuje brzmienie:</w:t>
      </w:r>
    </w:p>
    <w:p w:rsidR="001B2C83" w:rsidRPr="001B2C83" w:rsidRDefault="001B2C83" w:rsidP="001B2C8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A6931" w:rsidRPr="00E81AEB" w:rsidRDefault="00DA6931" w:rsidP="00BF5AA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7. prowadzenie rożnych form wizualnej informacji i promocji książki;</w:t>
      </w: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29a dodaje się ustęp 5-7 w następującym brzmieniu:</w:t>
      </w:r>
    </w:p>
    <w:p w:rsidR="002C34D7" w:rsidRPr="00E81AEB" w:rsidRDefault="002C34D7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BF5AA0">
      <w:pPr>
        <w:pStyle w:val="Nagwek1"/>
        <w:numPr>
          <w:ilvl w:val="0"/>
          <w:numId w:val="6"/>
        </w:numPr>
        <w:ind w:hanging="6"/>
        <w:rPr>
          <w:szCs w:val="24"/>
        </w:rPr>
      </w:pPr>
      <w:r w:rsidRPr="00E81AEB">
        <w:rPr>
          <w:szCs w:val="24"/>
        </w:rPr>
        <w:lastRenderedPageBreak/>
        <w:t>W celu ułatwienia uczniom korzystania ze stołówki szkolnej ustala się w szkole przerwy obiadowe:</w:t>
      </w:r>
    </w:p>
    <w:p w:rsidR="00011CC2" w:rsidRPr="00E81AEB" w:rsidRDefault="00011CC2" w:rsidP="00BF5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O godzinie 12 25</w:t>
      </w:r>
    </w:p>
    <w:p w:rsidR="00011CC2" w:rsidRPr="00E81AEB" w:rsidRDefault="00011CC2" w:rsidP="00BF5A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O godzinie 13 30</w:t>
      </w:r>
    </w:p>
    <w:p w:rsidR="00011CC2" w:rsidRPr="00E81AEB" w:rsidRDefault="00011CC2" w:rsidP="00BF5AA0">
      <w:pPr>
        <w:pStyle w:val="Nagwek1"/>
        <w:ind w:hanging="6"/>
        <w:rPr>
          <w:szCs w:val="24"/>
        </w:rPr>
      </w:pPr>
      <w:r w:rsidRPr="00E81AEB">
        <w:rPr>
          <w:szCs w:val="24"/>
        </w:rPr>
        <w:t xml:space="preserve"> W celu zapewnienia uczniom bezpiecznych warunków spożywania posiłków dyrektor szkoły organizuje w stołówce dyżury nauczycieli i ustala ich harmonogram.</w:t>
      </w:r>
    </w:p>
    <w:p w:rsidR="00011CC2" w:rsidRPr="00E81AEB" w:rsidRDefault="00011CC2" w:rsidP="00BF5AA0">
      <w:pPr>
        <w:pStyle w:val="Nagwek1"/>
        <w:ind w:hanging="6"/>
        <w:rPr>
          <w:szCs w:val="24"/>
          <w:lang w:val="pl-PL"/>
        </w:rPr>
      </w:pPr>
      <w:r w:rsidRPr="00E81AEB">
        <w:rPr>
          <w:szCs w:val="24"/>
        </w:rPr>
        <w:t xml:space="preserve">Na każdej z przerw, o których mowa w ust. </w:t>
      </w:r>
      <w:r w:rsidRPr="00E81AEB">
        <w:rPr>
          <w:szCs w:val="24"/>
          <w:lang w:val="pl-PL"/>
        </w:rPr>
        <w:t>5</w:t>
      </w:r>
      <w:r w:rsidRPr="00E81AEB">
        <w:rPr>
          <w:szCs w:val="24"/>
        </w:rPr>
        <w:t>, dyżuruje co najmniej 1 nauczyciel.</w:t>
      </w:r>
    </w:p>
    <w:p w:rsidR="00011CC2" w:rsidRPr="00E81AEB" w:rsidRDefault="00011CC2" w:rsidP="006062FD">
      <w:pPr>
        <w:spacing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30 dodaje się ustęp 2 w następującym brzmieniu:</w:t>
      </w:r>
    </w:p>
    <w:p w:rsidR="00011CC2" w:rsidRPr="00E81AEB" w:rsidRDefault="00011CC2" w:rsidP="006062FD">
      <w:pPr>
        <w:spacing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C34D7" w:rsidRPr="00E81AEB" w:rsidRDefault="00011CC2" w:rsidP="00BF5A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– Kodeks karny (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. Dz.U. z 2022 r. poz. 1138).</w:t>
      </w:r>
    </w:p>
    <w:p w:rsidR="006062FD" w:rsidRPr="00E81AEB" w:rsidRDefault="006062FD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4D7" w:rsidRPr="00E81AEB" w:rsidRDefault="002C34D7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pkt </w:t>
      </w:r>
      <w:r w:rsidRPr="00E81AEB">
        <w:rPr>
          <w:rFonts w:ascii="Times New Roman" w:hAnsi="Times New Roman" w:cs="Times New Roman"/>
          <w:b/>
          <w:sz w:val="24"/>
          <w:szCs w:val="24"/>
        </w:rPr>
        <w:t>3</w:t>
      </w:r>
      <w:r w:rsidR="006062FD" w:rsidRPr="00E81AEB">
        <w:rPr>
          <w:rFonts w:ascii="Times New Roman" w:hAnsi="Times New Roman" w:cs="Times New Roman"/>
          <w:b/>
          <w:sz w:val="24"/>
          <w:szCs w:val="24"/>
        </w:rPr>
        <w:t xml:space="preserve"> otrzymuje brzmienie</w:t>
      </w:r>
    </w:p>
    <w:p w:rsidR="002C34D7" w:rsidRDefault="002C34D7" w:rsidP="00BF5A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Nauczyciel odpowiada za życie,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zdrowie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i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bezpieczeństwo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uczniów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powierzonych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jego</w:t>
      </w:r>
      <w:r w:rsidRPr="00E81AEB">
        <w:rPr>
          <w:rFonts w:ascii="Times New Roman" w:eastAsia="Arial" w:hAnsi="Times New Roman" w:cs="Times New Roman"/>
          <w:sz w:val="24"/>
          <w:szCs w:val="24"/>
        </w:rPr>
        <w:t> </w:t>
      </w:r>
      <w:r w:rsidRPr="00E81AEB">
        <w:rPr>
          <w:rFonts w:ascii="Times New Roman" w:hAnsi="Times New Roman" w:cs="Times New Roman"/>
          <w:sz w:val="24"/>
          <w:szCs w:val="24"/>
        </w:rPr>
        <w:t>opiece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w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czasie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wszelkich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form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działalności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dydaktyczno-wychowawczej,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przerw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międzylekcyjnych,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zajęć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bibliotecznych,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w czasie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oczekiwania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uczniów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na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rozpoczęcie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lekcji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81AEB">
        <w:rPr>
          <w:rFonts w:ascii="Times New Roman" w:hAnsi="Times New Roman" w:cs="Times New Roman"/>
          <w:sz w:val="24"/>
          <w:szCs w:val="24"/>
        </w:rPr>
        <w:t>a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po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ich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 xml:space="preserve">zakończeniu tylko w świetlicy szkolnej, 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w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czasie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różnorodnych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imprez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i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wycieczek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organizowanych</w:t>
      </w:r>
      <w:r w:rsidRPr="00E81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>przez</w:t>
      </w:r>
      <w:r w:rsidRPr="00E81AEB">
        <w:rPr>
          <w:rFonts w:ascii="Times New Roman" w:eastAsia="Arial" w:hAnsi="Times New Roman" w:cs="Times New Roman"/>
          <w:sz w:val="24"/>
          <w:szCs w:val="24"/>
        </w:rPr>
        <w:t> </w:t>
      </w:r>
      <w:r w:rsidRPr="00E81AEB">
        <w:rPr>
          <w:rFonts w:ascii="Times New Roman" w:hAnsi="Times New Roman" w:cs="Times New Roman"/>
          <w:sz w:val="24"/>
          <w:szCs w:val="24"/>
        </w:rPr>
        <w:t>szkołę.</w:t>
      </w:r>
    </w:p>
    <w:p w:rsidR="001B2C83" w:rsidRDefault="001B2C83" w:rsidP="00BF5A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B2C83" w:rsidRDefault="001B2C83" w:rsidP="00BF5A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B2C83" w:rsidRDefault="001B2C83" w:rsidP="00BF5A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B2C83" w:rsidRPr="00E81AEB" w:rsidRDefault="001B2C83" w:rsidP="00BF5A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C34D7" w:rsidRPr="00E81AEB" w:rsidRDefault="002C34D7" w:rsidP="00606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6062F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dodaje się </w:t>
      </w:r>
      <w:r w:rsidRPr="00E81AEB">
        <w:rPr>
          <w:rFonts w:ascii="Times New Roman" w:hAnsi="Times New Roman" w:cs="Times New Roman"/>
          <w:b/>
          <w:sz w:val="24"/>
          <w:szCs w:val="24"/>
        </w:rPr>
        <w:t>§33a,33b,33c w następującym brzmieniu:</w:t>
      </w:r>
    </w:p>
    <w:p w:rsidR="002C34D7" w:rsidRPr="00E81AEB" w:rsidRDefault="002C34D7" w:rsidP="006062F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BF5AA0">
      <w:pPr>
        <w:pStyle w:val="Tekstpodstawowy"/>
        <w:tabs>
          <w:tab w:val="left" w:pos="426"/>
          <w:tab w:val="left" w:pos="851"/>
          <w:tab w:val="left" w:pos="4962"/>
        </w:tabs>
        <w:ind w:left="426"/>
        <w:rPr>
          <w:b/>
          <w:szCs w:val="24"/>
          <w:lang w:val="pl-PL"/>
        </w:rPr>
      </w:pPr>
      <w:r w:rsidRPr="00E81AEB">
        <w:rPr>
          <w:b/>
          <w:szCs w:val="24"/>
        </w:rPr>
        <w:t>§ 3</w:t>
      </w:r>
      <w:r w:rsidRPr="00E81AEB">
        <w:rPr>
          <w:b/>
          <w:szCs w:val="24"/>
          <w:lang w:val="pl-PL"/>
        </w:rPr>
        <w:t>3a</w:t>
      </w:r>
      <w:r w:rsidRPr="00E81AEB">
        <w:rPr>
          <w:b/>
          <w:szCs w:val="24"/>
        </w:rPr>
        <w:t>.</w:t>
      </w:r>
    </w:p>
    <w:p w:rsidR="002C34D7" w:rsidRPr="00E81AEB" w:rsidRDefault="002C34D7" w:rsidP="00BF5A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>Nauczyciele w okresie zawieszenia zajęć prowadzą zajęcia metodami i technikami kształcenia na odległość, korzystając z narzędzi technologii informacyjno-komunikacyjnych takich jak:</w:t>
      </w:r>
    </w:p>
    <w:p w:rsidR="002C34D7" w:rsidRPr="00E81AEB" w:rsidRDefault="002C34D7" w:rsidP="00BF5A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informatyczne narzędzia wskazane przez Ministra Edukacji i Nauki, zapewniające:</w:t>
      </w:r>
    </w:p>
    <w:p w:rsidR="002C34D7" w:rsidRPr="00E81AEB" w:rsidRDefault="002C34D7" w:rsidP="00BF5A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ochronę przed nieuprawnionym dostępem,</w:t>
      </w:r>
    </w:p>
    <w:p w:rsidR="002C34D7" w:rsidRPr="00E81AEB" w:rsidRDefault="002C34D7" w:rsidP="00BF5A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integralność danych,</w:t>
      </w:r>
    </w:p>
    <w:p w:rsidR="002C34D7" w:rsidRPr="00E81AEB" w:rsidRDefault="002C34D7" w:rsidP="00BF5A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przeciwdziałanie uszkodzeniom,</w:t>
      </w:r>
    </w:p>
    <w:p w:rsidR="002C34D7" w:rsidRPr="00E81AEB" w:rsidRDefault="002C34D7" w:rsidP="00BF5A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rozliczalność działań dokonywanych na przetwarzanych danych,</w:t>
      </w:r>
    </w:p>
    <w:p w:rsidR="002C34D7" w:rsidRPr="00E81AEB" w:rsidRDefault="002C34D7" w:rsidP="00BF5A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komunikatory: Facebook/Messenger, dziennik elektroniczny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voulcan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, e-mail lub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sz w:val="24"/>
          <w:szCs w:val="24"/>
        </w:rPr>
        <w:t xml:space="preserve">środki komunikacji elektronicznej zapewniające wymianę informacji między nauczycielem, dzieckiem i rodzicem, aplikacje zgodnie z preferencjami nauczycieli, np. Microsoft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4D7" w:rsidRPr="00E81AEB" w:rsidRDefault="002C34D7" w:rsidP="00BF5A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inne niż wskazane w pkt 1 i 2, umożliwiające kontynuowanie procesu kształcenia i wychowania.</w:t>
      </w:r>
    </w:p>
    <w:p w:rsidR="002C34D7" w:rsidRPr="00E81AEB" w:rsidRDefault="002C34D7" w:rsidP="00BF5A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O sposobie realizacji zajęć z wykorzystaniem metod i technik kształcenia na odległość oraz o modyfikacji tygodniowego zakresu treści nauczania i tygodniowego (lub semestralnego) rozkładu zajęć dyrektor szkoły informuje organ prowadzący i organ sprawujący nadzór pedagogiczny.</w:t>
      </w:r>
    </w:p>
    <w:p w:rsidR="002C34D7" w:rsidRPr="00E81AEB" w:rsidRDefault="002C34D7" w:rsidP="00BF5A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okresie zawieszenia zajęć ze względu na sytuacje określone w § 64 ust. 1 nauczyciele – wychowawcy klas I-III informują uczniów i rodziców o dostępnych materiałach, a także możliwych sposobach i formach ich realizacji przez ucznia w domu, za pośrednictwem dziennika elektronicznego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voulcan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, e-mail oraz aplikacji zgodnie z preferencjami nauczycieli.</w:t>
      </w:r>
    </w:p>
    <w:p w:rsidR="002C34D7" w:rsidRPr="00E81AEB" w:rsidRDefault="002C34D7" w:rsidP="00BF5AA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Nauczyciele – wychowawcy klas IV-VIII informują uczniów o dostępnych materiałach, a także możliwych sposobach i formach ich realizacji przez ucznia w domu, za pośrednictwem dziennika elektronicznego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voulcan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, Platformy Office 365 (w tym aplikacji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), Zintegrowanej Platformy Edukacyjnej epodreczniki.pl lub email.</w:t>
      </w:r>
    </w:p>
    <w:p w:rsidR="002C34D7" w:rsidRPr="00E81AEB" w:rsidRDefault="002C34D7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C34D7" w:rsidRPr="00E81AEB" w:rsidRDefault="002C34D7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>§ 33b.</w:t>
      </w:r>
    </w:p>
    <w:p w:rsidR="002C34D7" w:rsidRPr="00E81AEB" w:rsidRDefault="002C34D7" w:rsidP="00BF5A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W przypadku uczniów, którzy nie posiadają dostępu do Internetu, ustala się zasady przekazywania materiałów niezbędnych do realizacji zajęć z wykorzystaniem metod i technik kształcenia na odległość.</w:t>
      </w:r>
    </w:p>
    <w:p w:rsidR="002C34D7" w:rsidRPr="00E81AEB" w:rsidRDefault="002C34D7" w:rsidP="00BF5A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Uczniom klas I-VIII, o których mowa w ust. 1, nauczyciele przesyłają na telefon komórkowy ucznia lub rodzica informacje o dostępnych materiałach, a także możliwych sposobach i formach ich realizacji przez ucznia w domu.</w:t>
      </w:r>
    </w:p>
    <w:p w:rsidR="002C34D7" w:rsidRPr="00E81AEB" w:rsidRDefault="002C34D7" w:rsidP="00BF5A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Uczniowie, o których mowa w ust. 1, lub ich rodzice przesyłają nauczycielowi wykonane przez uczniów zadania w sposób uzgodniony z nauczycielem z wykorzystaniem telefonu komórkowego.</w:t>
      </w:r>
    </w:p>
    <w:p w:rsidR="002C34D7" w:rsidRPr="00E81AEB" w:rsidRDefault="002C34D7" w:rsidP="00BF5A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Uczniom, o których mowa w ust. 1, korzystającym z zajęć pomocy psychologiczno-pedagogicznej, nauczyciele przesyłają na telefon komórkowy rodzica lub ucznia informacje o dostępnych materiałach, a także możliwych sposobach i formach ich realizacji przez ucznia w domu.</w:t>
      </w:r>
    </w:p>
    <w:p w:rsidR="002C34D7" w:rsidRDefault="002C34D7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37CC" w:rsidRDefault="002537CC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537CC" w:rsidRPr="00E81AEB" w:rsidRDefault="002537CC" w:rsidP="00BF5A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C34D7" w:rsidRPr="00E81AEB" w:rsidRDefault="002C34D7" w:rsidP="00BF5AA0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>§ 33c.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celu uczestnictwa w zajęciach organizowanych z wykorzystaniem metod i technik kształcenia na odległość w trybie rzeczywistym uczeń loguje się przy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użyciu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prawdziwego imienia i nazwiska.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Zajęcia, o których mowa w ust. 1, rozpoczyna nauczyciel. Uczniowie mogą dołączać do rozpoczętej przez nauczyciela rozmowy.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Podczas zajęć, o których mowa w ust. 1,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 ma włączoną kamerę. Mikrofon uczeń włącza na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wyraźną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prośbę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Przed rozpoczęciem zajęć, o których mowa w ust. 1, w ich trakcie oraz po ich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zakończeniu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zajęć uczniowie nie prowadzą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rozmów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między sobą w formie czatu.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zajęciach, o których mowa w ust. 1, uczestniczą wyłącznie uczniowie. W klasach młodszych pracę ucznia mogą wspomagać rodzice,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którzy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informują o tym nauczyciela.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Podczas zajęć, o których mowa w ust. 1, uczniowie i nauczyciel korzystają z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materiałów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pochodzących z bezpiecznych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źródeł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Niedozwolone jest nagrywanie przebiegu zajęć, o których mowa w ust. 1, fotografowanie ich (w tym wykonywanie zrzutów ekranu), a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rozpowszechnianie, upublicznianie w Internecie lub w inny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sposób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przebiegu tych zajęć i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materiałów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użytych w ramach tych zajęć, chyba że przez nauczyciela, gdy jest to uzasadnione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ważnym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wydarzeniem, lub w celu udostępnienia przebiegu zajęć uczniom,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którzy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nie mogli wziąć udziału w zajęciach w czasie rzeczywistym.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Niedozwolone jest udostępnianie otrzymanego linku do zajęć, o których mowa w ust. 1, osobom spoza danego oddziału lub danej klasy.</w:t>
      </w:r>
    </w:p>
    <w:p w:rsidR="002C34D7" w:rsidRPr="00E81AEB" w:rsidRDefault="002C34D7" w:rsidP="00BF5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sytuacji uzasadnionego podejrzenia, że link do zajęć, o których mowa w ust. 1, został udostępniony osobie postronnej, nauczyciel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zerwać połączenie.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Podczas dołączania do zajęć, o których mowa w ust. 1,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 powinien być widoczny i słyszalny (włączona kamera i mikrofon w urządzeniu) w celu prawidłowej identyfikacji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użytkownika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urządzenie, z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którego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korzysta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́, nie jest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wyposażone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w kamerę, rodzic powinien poinformować o tym fakcie nauczyciela prowadzącego zajęcia.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Uczeń powinien jeszcze przed zajęciami, o których mowa w ust. 1, zadbać o to, by w miarę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możliwości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znaleźć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miejsce, w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będzie miał odpowiednie warunki do nauki (cisza, brak rozpraszających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bodźców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).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Domownicy powinni wiedzieć, kiedy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́ bierze udział w zajęciach, o których mowa w ust. 1, i nie powinni przeszkadzać podczas ich trwania.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AEB">
        <w:rPr>
          <w:rFonts w:ascii="Times New Roman" w:hAnsi="Times New Roman" w:cs="Times New Roman"/>
          <w:sz w:val="24"/>
          <w:szCs w:val="24"/>
        </w:rPr>
        <w:lastRenderedPageBreak/>
        <w:t>Jeżeli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 posiada słuchawki (np. do telefonu),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podłączyć je do urządzenia, z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którego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będzie korzystać podczas zajęć, o których mowa w ust. 1. Uczeń powinien wyciszyć telefon lub wyłączyć przychodzące powiadomienia.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Materiały potrzebne do zajęć, o których mowa w ust. 1, tj. podręczniki, zeszyty, zeszyty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ćwiczen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́, przybory do pisania, przygotowane prace, materiały wskazane przez nauczyciela,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́ przygotowuje przed zajęciami.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Uczeń łączy się punktualnie na zajęcia, o których mowa w ust. 1.</w:t>
      </w:r>
    </w:p>
    <w:p w:rsidR="002C34D7" w:rsidRPr="00E81AEB" w:rsidRDefault="002C34D7" w:rsidP="002537C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Podczas zajęć, o których mowa w ust. 1,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́: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słucha wypowiedzi,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wskazówek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i instrukcji nauczyciela,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wykonuje polecenia nauczyciela,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zajmuje się wyłącznie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czynnościami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związanymi z przebiegiem zajęć,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wyłącza komunikatory, aplikacje i strony internetowe,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nie są związane z przebiegiem zajęć,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korzysta z dostępnej podczas zajęć funkcji przesyłania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wiadomości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tekstowych (tzw. czat) tylko w celu komunikacji z nauczycielem lub grupą w sprawach związanych wyłącznie z przebiegiem zajęć;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przesyła materiały niezwiązane z zajęciami, zostanie ukarany zgodnie z postanowieniami statutu szkoły, a o zajściu zostaną poinformowani rodzice (opiekunowie prawni),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słucha wypowiedzi innych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uczestników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zajęć,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zgłasza chęć wypowiedzi i czeka na udzielenie głosu przez nauczyciela,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pozostaje na swoim miejscu i zachowuje ciszę,</w:t>
      </w:r>
    </w:p>
    <w:p w:rsidR="002C34D7" w:rsidRPr="00E81AEB" w:rsidRDefault="002C34D7" w:rsidP="00BF5A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odnosi się do innych z szacunkiem,</w:t>
      </w:r>
    </w:p>
    <w:p w:rsidR="002C34D7" w:rsidRPr="00E81AEB" w:rsidRDefault="002C34D7" w:rsidP="002537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używa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kulturalnego języka, przestrzega norm kulturalnej komunikacji,</w:t>
      </w:r>
    </w:p>
    <w:p w:rsidR="002C34D7" w:rsidRPr="00E81AEB" w:rsidRDefault="002C34D7" w:rsidP="002537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może opuścić zajęcia tylko za zgodą nauczyciela.</w:t>
      </w:r>
    </w:p>
    <w:p w:rsidR="002C34D7" w:rsidRPr="00E81AEB" w:rsidRDefault="002C34D7" w:rsidP="002537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razie wystąpienia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problemów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technicznych z dołączeniem do zajęć, o których mowa w ust. 1, oraz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trudności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ze zrozumieniem omawianego </w:t>
      </w: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materiału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́ powinien skontaktować się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bezpośrednio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 nauczycielem w uprzednio ustalony przez nauczyciela sposób.</w:t>
      </w:r>
    </w:p>
    <w:p w:rsidR="002C34D7" w:rsidRPr="00E81AEB" w:rsidRDefault="002C34D7" w:rsidP="002537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Nauczyciel, jako organizator i moderator zajęć, o których mowa w ust. 1, dba o to, aby przesyłane materiały pochodziły ze sprawdzonych i bezpiecznych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źródeł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>.</w:t>
      </w:r>
    </w:p>
    <w:p w:rsidR="002C34D7" w:rsidRPr="00E81AEB" w:rsidRDefault="002C34D7" w:rsidP="002537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Podczas zajęć, o których mowa w ust. 1, nauczyciel czuwa nad zachowaniem zasad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bezpieczeństwa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, a w sytuacji </w:t>
      </w:r>
      <w:proofErr w:type="spellStart"/>
      <w:r w:rsidRPr="00E81AEB">
        <w:rPr>
          <w:rFonts w:ascii="Times New Roman" w:hAnsi="Times New Roman" w:cs="Times New Roman"/>
          <w:sz w:val="24"/>
          <w:szCs w:val="24"/>
        </w:rPr>
        <w:t>zakłócenia</w:t>
      </w:r>
      <w:proofErr w:type="spellEnd"/>
      <w:r w:rsidRPr="00E81AEB">
        <w:rPr>
          <w:rFonts w:ascii="Times New Roman" w:hAnsi="Times New Roman" w:cs="Times New Roman"/>
          <w:sz w:val="24"/>
          <w:szCs w:val="24"/>
        </w:rPr>
        <w:t xml:space="preserve"> zajęć zgłasza incydent dyrektorowi szkoły.</w:t>
      </w:r>
    </w:p>
    <w:p w:rsidR="00011CC2" w:rsidRPr="002537CC" w:rsidRDefault="002C34D7" w:rsidP="002537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Nauczyciel zobowiązany jest do regularnego informowania uczniów o bezpiecznym poruszaniu się w sieci oraz zasadach netykiety.</w:t>
      </w:r>
    </w:p>
    <w:p w:rsidR="00011CC2" w:rsidRPr="00E81AEB" w:rsidRDefault="00011CC2" w:rsidP="0060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§ 39 </w:t>
      </w:r>
      <w:r w:rsidR="002C34D7" w:rsidRPr="00E81AEB">
        <w:rPr>
          <w:rFonts w:ascii="Times New Roman" w:hAnsi="Times New Roman" w:cs="Times New Roman"/>
          <w:b/>
          <w:sz w:val="24"/>
          <w:szCs w:val="24"/>
        </w:rPr>
        <w:t>otrzymuje brzmienie:</w:t>
      </w:r>
    </w:p>
    <w:p w:rsidR="002C34D7" w:rsidRPr="00E81AEB" w:rsidRDefault="002C34D7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A61" w:rsidRPr="00E81AEB" w:rsidRDefault="00030A61" w:rsidP="00E81AEB">
      <w:pPr>
        <w:pStyle w:val="Tekstpodstawowy"/>
        <w:tabs>
          <w:tab w:val="left" w:pos="284"/>
          <w:tab w:val="left" w:pos="851"/>
          <w:tab w:val="left" w:pos="4962"/>
        </w:tabs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 xml:space="preserve">1. </w:t>
      </w:r>
      <w:r w:rsidR="002C34D7" w:rsidRPr="00E81AEB">
        <w:rPr>
          <w:szCs w:val="24"/>
          <w:lang w:val="pl-PL"/>
        </w:rPr>
        <w:t>W okresie przejściowym d</w:t>
      </w:r>
      <w:r w:rsidR="002C34D7" w:rsidRPr="00E81AEB">
        <w:rPr>
          <w:szCs w:val="24"/>
        </w:rPr>
        <w:t xml:space="preserve">la nauczycieli stażystów i kontraktowych </w:t>
      </w:r>
      <w:r w:rsidR="002C34D7" w:rsidRPr="00E81AEB">
        <w:rPr>
          <w:szCs w:val="24"/>
          <w:lang w:val="pl-PL"/>
        </w:rPr>
        <w:t>d</w:t>
      </w:r>
      <w:proofErr w:type="spellStart"/>
      <w:r w:rsidR="002C34D7" w:rsidRPr="00E81AEB">
        <w:rPr>
          <w:szCs w:val="24"/>
        </w:rPr>
        <w:t>yrektor</w:t>
      </w:r>
      <w:proofErr w:type="spellEnd"/>
      <w:r w:rsidR="002C34D7" w:rsidRPr="00E81AEB">
        <w:rPr>
          <w:szCs w:val="24"/>
        </w:rPr>
        <w:t xml:space="preserve"> wyznacza na czas odbywania stażu opiekunów stażu.</w:t>
      </w:r>
      <w:r w:rsidR="002C34D7" w:rsidRPr="00E81AEB">
        <w:rPr>
          <w:szCs w:val="24"/>
          <w:lang w:val="pl-PL"/>
        </w:rPr>
        <w:t xml:space="preserve"> </w:t>
      </w:r>
    </w:p>
    <w:p w:rsidR="002C34D7" w:rsidRPr="002537CC" w:rsidRDefault="00030A61" w:rsidP="002537CC">
      <w:pPr>
        <w:pStyle w:val="Tekstpodstawowy"/>
        <w:tabs>
          <w:tab w:val="left" w:pos="0"/>
          <w:tab w:val="left" w:pos="284"/>
          <w:tab w:val="left" w:pos="851"/>
          <w:tab w:val="left" w:pos="4962"/>
        </w:tabs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 xml:space="preserve">2. </w:t>
      </w:r>
      <w:r w:rsidRPr="00E81AEB">
        <w:rPr>
          <w:szCs w:val="24"/>
        </w:rPr>
        <w:t>Nauczycielowi odbywającemu przygotowanie do zawodu nauczyciela dyrektor szkoły przydziela spośród nauczycieli mentora.</w:t>
      </w:r>
    </w:p>
    <w:p w:rsidR="00011CC2" w:rsidRPr="00E81AEB" w:rsidRDefault="00011CC2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30A61" w:rsidRPr="00E81AEB" w:rsidRDefault="00030A6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b/>
          <w:sz w:val="24"/>
          <w:szCs w:val="24"/>
        </w:rPr>
        <w:t>§ 4</w:t>
      </w:r>
      <w:r w:rsidRPr="00E81AEB">
        <w:rPr>
          <w:rFonts w:ascii="Times New Roman" w:hAnsi="Times New Roman" w:cs="Times New Roman"/>
          <w:b/>
          <w:sz w:val="24"/>
          <w:szCs w:val="24"/>
        </w:rPr>
        <w:t>4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73" w:rsidRPr="00E81AEB">
        <w:rPr>
          <w:rFonts w:ascii="Times New Roman" w:hAnsi="Times New Roman" w:cs="Times New Roman"/>
          <w:b/>
          <w:sz w:val="24"/>
          <w:szCs w:val="24"/>
        </w:rPr>
        <w:t xml:space="preserve">ustęp 2. pkt 14) </w:t>
      </w:r>
      <w:r w:rsidRPr="00E81AEB">
        <w:rPr>
          <w:rFonts w:ascii="Times New Roman" w:hAnsi="Times New Roman" w:cs="Times New Roman"/>
          <w:b/>
          <w:sz w:val="24"/>
          <w:szCs w:val="24"/>
        </w:rPr>
        <w:t>otrzymuje brzmienie</w:t>
      </w:r>
    </w:p>
    <w:p w:rsidR="00011CC2" w:rsidRPr="00E81AEB" w:rsidRDefault="00011CC2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30A61" w:rsidRPr="002537CC" w:rsidRDefault="00464A73" w:rsidP="002537CC">
      <w:pPr>
        <w:pStyle w:val="Tekstpodstawowy"/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 xml:space="preserve">14) </w:t>
      </w:r>
      <w:r w:rsidRPr="00E81AEB">
        <w:rPr>
          <w:szCs w:val="24"/>
        </w:rPr>
        <w:t>punktualnego przychodzenia na lekcje</w:t>
      </w:r>
      <w:r w:rsidRPr="00E81AEB">
        <w:rPr>
          <w:szCs w:val="24"/>
          <w:lang w:val="pl-PL"/>
        </w:rPr>
        <w:t>, a po zakończeniu zajęć jest zobowiązany do opuszczenia terenu szkoły</w:t>
      </w:r>
      <w:r w:rsidRPr="00E81AEB">
        <w:rPr>
          <w:szCs w:val="24"/>
        </w:rPr>
        <w:t>;</w:t>
      </w:r>
    </w:p>
    <w:p w:rsidR="00030A61" w:rsidRPr="00E81AEB" w:rsidRDefault="00030A61" w:rsidP="006062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A61" w:rsidRPr="00E81AEB" w:rsidRDefault="00030A61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b/>
          <w:sz w:val="24"/>
          <w:szCs w:val="24"/>
        </w:rPr>
        <w:t xml:space="preserve">§ 46 </w:t>
      </w:r>
      <w:r w:rsidR="00E81AEB">
        <w:rPr>
          <w:rFonts w:ascii="Times New Roman" w:hAnsi="Times New Roman" w:cs="Times New Roman"/>
          <w:b/>
          <w:sz w:val="24"/>
          <w:szCs w:val="24"/>
        </w:rPr>
        <w:t xml:space="preserve">ustęp 1 </w:t>
      </w:r>
      <w:r w:rsidRPr="00E81AEB">
        <w:rPr>
          <w:rFonts w:ascii="Times New Roman" w:hAnsi="Times New Roman" w:cs="Times New Roman"/>
          <w:b/>
          <w:sz w:val="24"/>
          <w:szCs w:val="24"/>
        </w:rPr>
        <w:t>otrzymuje brzmienie</w:t>
      </w:r>
    </w:p>
    <w:p w:rsidR="00E81AEB" w:rsidRPr="00E81AEB" w:rsidRDefault="00E81AEB" w:rsidP="00E81AE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E81AEB" w:rsidP="00E81AEB">
      <w:pPr>
        <w:pStyle w:val="Tekstpodstawowy"/>
        <w:tabs>
          <w:tab w:val="left" w:pos="284"/>
        </w:tabs>
        <w:ind w:left="426"/>
        <w:rPr>
          <w:szCs w:val="24"/>
        </w:rPr>
      </w:pPr>
      <w:r>
        <w:rPr>
          <w:szCs w:val="24"/>
          <w:lang w:val="pl-PL"/>
        </w:rPr>
        <w:t>1</w:t>
      </w:r>
      <w:r w:rsidR="00030A61" w:rsidRPr="00E81AEB">
        <w:rPr>
          <w:szCs w:val="24"/>
          <w:lang w:val="pl-PL"/>
        </w:rPr>
        <w:t xml:space="preserve">. </w:t>
      </w:r>
      <w:r w:rsidR="00011CC2" w:rsidRPr="00E81AEB">
        <w:rPr>
          <w:szCs w:val="24"/>
        </w:rPr>
        <w:t>posiadania stroju galowego</w:t>
      </w:r>
      <w:r w:rsidR="00011CC2" w:rsidRPr="00E81AEB">
        <w:rPr>
          <w:szCs w:val="24"/>
          <w:lang w:val="pl-PL"/>
        </w:rPr>
        <w:t xml:space="preserve"> (</w:t>
      </w:r>
      <w:r w:rsidR="00011CC2" w:rsidRPr="00E81AEB">
        <w:rPr>
          <w:szCs w:val="24"/>
        </w:rPr>
        <w:t>dziewczęta: biała bluzka, granatowa lub czarna spódnica</w:t>
      </w:r>
      <w:r w:rsidR="00011CC2" w:rsidRPr="00E81AEB">
        <w:rPr>
          <w:szCs w:val="24"/>
          <w:lang w:val="pl-PL"/>
        </w:rPr>
        <w:t>/spodnie</w:t>
      </w:r>
      <w:r w:rsidR="00011CC2" w:rsidRPr="00E81AEB">
        <w:rPr>
          <w:szCs w:val="24"/>
        </w:rPr>
        <w:t xml:space="preserve">; chłopcy: biała koszula, granatowe lub czarne </w:t>
      </w:r>
      <w:r w:rsidR="00011CC2" w:rsidRPr="00E81AEB">
        <w:rPr>
          <w:szCs w:val="24"/>
        </w:rPr>
        <w:lastRenderedPageBreak/>
        <w:t>spodnie</w:t>
      </w:r>
      <w:r w:rsidR="00011CC2" w:rsidRPr="00E81AEB">
        <w:rPr>
          <w:szCs w:val="24"/>
          <w:lang w:val="pl-PL"/>
        </w:rPr>
        <w:t>)</w:t>
      </w:r>
      <w:r w:rsidR="00011CC2" w:rsidRPr="00E81AEB">
        <w:rPr>
          <w:szCs w:val="24"/>
        </w:rPr>
        <w:t xml:space="preserve"> obowiązującego w sytuacjach uroczystych określonych przez </w:t>
      </w:r>
      <w:proofErr w:type="spellStart"/>
      <w:r w:rsidR="00011CC2" w:rsidRPr="00E81AEB">
        <w:rPr>
          <w:szCs w:val="24"/>
          <w:lang w:val="pl-PL"/>
        </w:rPr>
        <w:t>szkoł</w:t>
      </w:r>
      <w:proofErr w:type="spellEnd"/>
      <w:r w:rsidR="00011CC2" w:rsidRPr="00E81AEB">
        <w:rPr>
          <w:szCs w:val="24"/>
        </w:rPr>
        <w:t>ę;</w:t>
      </w:r>
    </w:p>
    <w:p w:rsidR="00011CC2" w:rsidRPr="00E81AEB" w:rsidRDefault="00011CC2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4</w:t>
      </w:r>
      <w:r w:rsidR="00030A61" w:rsidRPr="00E81AEB">
        <w:rPr>
          <w:rFonts w:ascii="Times New Roman" w:hAnsi="Times New Roman" w:cs="Times New Roman"/>
          <w:b/>
          <w:sz w:val="24"/>
          <w:szCs w:val="24"/>
        </w:rPr>
        <w:t>8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 dodaje się ustęp 4 pkt 6) w następującym brzmieniu:</w:t>
      </w:r>
    </w:p>
    <w:p w:rsidR="00011CC2" w:rsidRPr="002537CC" w:rsidRDefault="00030A61" w:rsidP="002537CC">
      <w:pPr>
        <w:pStyle w:val="Tekstpodstawowy"/>
        <w:tabs>
          <w:tab w:val="left" w:pos="567"/>
        </w:tabs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 xml:space="preserve">6) </w:t>
      </w:r>
      <w:r w:rsidR="00011CC2" w:rsidRPr="00E81AEB">
        <w:rPr>
          <w:szCs w:val="24"/>
        </w:rPr>
        <w:t>Tarczę wzorowego ucznia otrzymuje uczeń, który uzyskał średnią ocen 5,5 i wzorowe zachowanie.</w:t>
      </w:r>
    </w:p>
    <w:p w:rsidR="00011CC2" w:rsidRPr="00E81AEB" w:rsidRDefault="00011CC2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49 dodaje się ustęp 5 pkt 5</w:t>
      </w:r>
      <w:r w:rsidR="00464A73" w:rsidRPr="00E81AE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81AEB">
        <w:rPr>
          <w:rFonts w:ascii="Times New Roman" w:hAnsi="Times New Roman" w:cs="Times New Roman"/>
          <w:b/>
          <w:sz w:val="24"/>
          <w:szCs w:val="24"/>
        </w:rPr>
        <w:t>w następującym brzmieniu:</w:t>
      </w:r>
    </w:p>
    <w:p w:rsidR="00011CC2" w:rsidRPr="00E81AEB" w:rsidRDefault="00011CC2" w:rsidP="006062FD">
      <w:pPr>
        <w:pStyle w:val="Tekstpodstawowy"/>
        <w:tabs>
          <w:tab w:val="left" w:pos="0"/>
        </w:tabs>
        <w:ind w:left="360"/>
        <w:rPr>
          <w:szCs w:val="24"/>
          <w:lang w:val="pl-PL"/>
        </w:rPr>
      </w:pPr>
    </w:p>
    <w:p w:rsidR="00011CC2" w:rsidRPr="00E81AEB" w:rsidRDefault="00011CC2" w:rsidP="00E81AEB">
      <w:pPr>
        <w:pStyle w:val="Tekstpodstawowy"/>
        <w:tabs>
          <w:tab w:val="left" w:pos="0"/>
        </w:tabs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>5) i inne kary zgodne z prawem Oświatowym</w:t>
      </w:r>
    </w:p>
    <w:p w:rsidR="00011CC2" w:rsidRPr="00E81AEB" w:rsidRDefault="00011CC2" w:rsidP="006062FD">
      <w:pPr>
        <w:pStyle w:val="Tekstpodstawowy"/>
        <w:tabs>
          <w:tab w:val="left" w:pos="0"/>
        </w:tabs>
        <w:rPr>
          <w:szCs w:val="24"/>
          <w:lang w:val="pl-PL"/>
        </w:rPr>
      </w:pPr>
    </w:p>
    <w:p w:rsidR="00011CC2" w:rsidRPr="00E81AEB" w:rsidRDefault="00011CC2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4A73" w:rsidRPr="00E81AEB">
        <w:rPr>
          <w:rFonts w:ascii="Times New Roman" w:hAnsi="Times New Roman" w:cs="Times New Roman"/>
          <w:b/>
          <w:sz w:val="24"/>
          <w:szCs w:val="24"/>
        </w:rPr>
        <w:t>52</w:t>
      </w:r>
      <w:r w:rsidRPr="00E81AEB">
        <w:rPr>
          <w:rFonts w:ascii="Times New Roman" w:hAnsi="Times New Roman" w:cs="Times New Roman"/>
          <w:b/>
          <w:sz w:val="24"/>
          <w:szCs w:val="24"/>
        </w:rPr>
        <w:t xml:space="preserve"> dodaje się ustęp </w:t>
      </w:r>
      <w:r w:rsidR="00464A73" w:rsidRPr="00E81AE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81AEB">
        <w:rPr>
          <w:rFonts w:ascii="Times New Roman" w:hAnsi="Times New Roman" w:cs="Times New Roman"/>
          <w:b/>
          <w:sz w:val="24"/>
          <w:szCs w:val="24"/>
        </w:rPr>
        <w:t>w następującym brzmieniu:</w:t>
      </w:r>
    </w:p>
    <w:p w:rsidR="00011CC2" w:rsidRPr="00E81AEB" w:rsidRDefault="00011CC2" w:rsidP="006062FD">
      <w:pPr>
        <w:pStyle w:val="Tekstpodstawowy"/>
        <w:tabs>
          <w:tab w:val="left" w:pos="0"/>
        </w:tabs>
        <w:rPr>
          <w:szCs w:val="24"/>
          <w:lang w:val="pl-PL"/>
        </w:rPr>
      </w:pPr>
    </w:p>
    <w:p w:rsidR="00011CC2" w:rsidRPr="00E81AEB" w:rsidRDefault="00011CC2" w:rsidP="00E81AEB">
      <w:pPr>
        <w:pStyle w:val="Tekstpodstawowy"/>
        <w:tabs>
          <w:tab w:val="left" w:pos="0"/>
        </w:tabs>
        <w:ind w:left="426"/>
        <w:rPr>
          <w:szCs w:val="24"/>
          <w:lang w:val="pl-PL"/>
        </w:rPr>
      </w:pPr>
      <w:r w:rsidRPr="00E81AEB">
        <w:rPr>
          <w:szCs w:val="24"/>
          <w:lang w:val="pl-PL"/>
        </w:rPr>
        <w:t xml:space="preserve">2. </w:t>
      </w:r>
      <w:r w:rsidRPr="00E81AEB">
        <w:rPr>
          <w:szCs w:val="24"/>
        </w:rPr>
        <w:t>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uczniów, o których mowa w rozporządzeniu Ministra Edukacji Narodowej i Sportu z dnia 31 grudnia 2002 r. w sprawie bezpieczeństwa i higieny w publicznych i niepublicznych szkołach i placówkach, dyrektor, w porozumieniu z radą pedagogiczną i radą rodziców, ustala potrzebę modyfikacji w trakcie roku szkolnego realizowanego programu wychowawczo-profilaktycznego oraz, w razie potrzeby, modyfikuje ten program.</w:t>
      </w:r>
    </w:p>
    <w:p w:rsidR="005F6CAD" w:rsidRPr="00E81AEB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E81AEB" w:rsidRDefault="005F6CAD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57f dodaje się ustęp 7 w następującym brzmieniu:</w:t>
      </w:r>
    </w:p>
    <w:p w:rsidR="005F6CAD" w:rsidRPr="00E81AEB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E81AEB" w:rsidRDefault="005F6CAD" w:rsidP="00E81AEB">
      <w:pPr>
        <w:pStyle w:val="Standard"/>
        <w:tabs>
          <w:tab w:val="left" w:pos="851"/>
        </w:tabs>
        <w:ind w:left="426"/>
        <w:rPr>
          <w:color w:val="auto"/>
        </w:rPr>
      </w:pPr>
      <w:r w:rsidRPr="00E81AEB">
        <w:rPr>
          <w:color w:val="auto"/>
        </w:rPr>
        <w:t>7. Oceną wyjściową zachowania jest ocena dobra w klasach IV-VIII:</w:t>
      </w:r>
    </w:p>
    <w:p w:rsidR="005F6CAD" w:rsidRPr="00E81AEB" w:rsidRDefault="005F6CAD" w:rsidP="002537CC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Zachowanie ocenia się jako wzorowe, gdy uczeń: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jest wzorem do naśladowania,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b. szanuje godność innych, jest uczciwy, koleżeński; chętnie służy pomocą innym,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wyróżnia się kulturalnym zachowaniem w szkole i poza nią,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wyróżnia się dbałością o piękno mowy ojczystej, tradycje i honor szkoły,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e. cechuje go wygląd stosowny do sytuacji,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wzorowo wypełnia obowiązki ucznia,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usprawiedliwia w wyznaczonym terminie wszystkie nieobecności, nie spóźnia się,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jest pomysłowy, aktywny, odpowiedzialny za podjęte zadania,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i. rozwija swoje zainteresowania i uzdolnienia,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reprezentuje szkołę w konkursach, zawodach sportowych, bierze aktywny udział w akademiach oraz apelach szkolnych,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k. nie ulega nałogom, przeciwstawia się przejawom przemocy, agresji i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wulgarności,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l. wyróżnia się brakiem uwag dotyczących niewłaściwego zachowania,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m. dba o podręczniki szkolne,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n. w wyznaczonym przez nauczyciela terminie wykonuje i dostarcza zadania na ocenę w czasie zdalnego nauczania. </w:t>
      </w:r>
    </w:p>
    <w:p w:rsidR="005F6CAD" w:rsidRPr="00E81AEB" w:rsidRDefault="005F6CAD" w:rsidP="00E81AEB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II. Zachowanie ocenia się jako bardzo dobre, kiedy uczeń: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szanuje godność innych, jest uczciwy, koleżeński, chętnie służy pomocą innym,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b. kulturalnie zachowuje się w szkole i poza nią,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rzetelnie wypełnia obowiązki ucznia,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szanuje mienie szkolne i prywatne,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e. nie ulega nałogom, przeciwstawia się przejawom przemocy, agresji i wulgarności,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wyróżnia się brakiem uwag dotyczących niewłaściwego zachowania,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dba o podręczniki szkolne,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nie ma nieobecności nieusprawiedliwionych,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i. nie spóźnia się na zajęcia,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jest aktywny i odpowiedzialny w działaniach na rzecz klasy, szkoły i środowiska,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k. jest systematyczny, aktywny i odpowiedzialny w działaniach podczas zdalnego nauczania. </w:t>
      </w:r>
    </w:p>
    <w:p w:rsidR="005F6CAD" w:rsidRPr="00E81AEB" w:rsidRDefault="005F6CAD" w:rsidP="00E81AEB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III. Zachowanie ocenia się jako dobre, jeśli uczeń: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szanuje godność innych, jest uczciwy, koleżeński,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b. kulturalnie zachowuje się w szkole i poza nią,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jest zdyscyplinowany, wykonuje polecenia nauczyciela,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włącz się w życie klasy i szkoły,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e. dba o podręczniki szkolne,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posiada nie więcej niż 4 godziny nieusprawiedliwione,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posiada nie więcej niż 4 spóźnienia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posiada nie więcej niż 4 uwagi dotyczące niewłaściwego zachowania,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i. nie ulega nałogom, przeciwstawia się przejawom przemocy, agresji i wulgaryzmów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wykonuje zadania wyznaczone przez nauczyciela w czasie zdalnego nauczania. </w:t>
      </w:r>
    </w:p>
    <w:p w:rsidR="005F6CAD" w:rsidRPr="00E81AEB" w:rsidRDefault="005F6CAD" w:rsidP="00E81AEB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IV. Zachowanie ocenia się jako poprawne, gdy: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zdarza mu się postępować nieuczciwie, niekoleżeńsko, lekceważąco wobec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b. nie ulega nałogom, przeciwstawia się przejawom przemocy, agresji i wulgaryzmów,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rzadko angażuje się w pracę na rzecz klasy, szkoły,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dba o podręczniki szkolne,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e. zdarza się mu przeszkadzać w prowadzeniu zajęć,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nie dba o bezpieczeństwo własne i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nie zawsze wywiązuje się z powierzonych zadań,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stara się naprawiać błędy w zachowaniu,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i. ma 6 spóźnień,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ma nie więcej niż 6 godzin nieusprawiedliwionych w półroczu 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k. nie zawsze wywiązuje się z powierzonych zadań w czasie zdalnego nauczania. </w:t>
      </w:r>
    </w:p>
    <w:p w:rsidR="005F6CAD" w:rsidRPr="00E81AEB" w:rsidRDefault="005F6CAD" w:rsidP="00E81AEB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V. Zachowanie ocenia się jako nieodpowiednie, kiedy uczeń: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jest nieuczciwy, niekoleżeński, wulgarny, odnosi się lekceważąco do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b. narusza obowiązujące w szkole normy zachowania i regulaminy szkolne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często przeszkadza w prowadzeniu zajęć i nie wykonuje poleceń nauczycieli,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zagraża bezpieczeństwu własnemu i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e. niszczy mienie szkoły i kolegów,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nie wypełnia obowiązków ucznia,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nie dba o podręczniki szkolne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ma liczne uwagi dotyczące niewłaściwego zachowania,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i. wagaruje i spóźnia się, ma nie więcej niż 12 godzin nieusprawiedliwionych w półroczu,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rzadko reaguje na uwagi i działania wychowawcze,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k. nie wykonuje i nie dostarcza zadań podczas zdalnego nauczania.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l. opuszcza teren szkoły w trakcie zajęć szkolnych i przerw. </w:t>
      </w:r>
    </w:p>
    <w:p w:rsidR="005F6CAD" w:rsidRPr="00E81AEB" w:rsidRDefault="005F6CAD" w:rsidP="00E81AEB">
      <w:pPr>
        <w:tabs>
          <w:tab w:val="left" w:pos="851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VI. Zachowanie ocenia się jako naganne, jeśli uczeń: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a. jest nieuczciwy, niekoleżeński, wulgarny, obraża godność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b. łamie podstawowe zasady dyscypliny,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c. szczególnie utrudnia prowadzenie zajęć,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d. świadomie zagraża bezpieczeństwu własnemu i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e. wywołuje bójki, stosuje przemoc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f. przyjmuje postawę uwłaczającą dobremu imieniu szkoły, klasy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g. niszczy mienie szkoły i kolegów,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h. nie wypełnia podstawowych obowiązków ucznia,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lastRenderedPageBreak/>
        <w:t xml:space="preserve">i. wagaruje, ma więcej niż 12 godzin nieusprawiedliwionych w półroczu, ma liczne spóźnienia,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j. nie reaguje na uwagi i działania wychowawcze, odrzuca proponowaną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pomoc,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k. ulega nałogom i zachęca do nich innych,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l. swym postępowaniem wywiera zły wpływ na inny uczniów,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m. dopuścił się wykroczenia lub wszedł w konflikt z prawem, znieważył nauczyciela, ucznia lub rodzica w mediach społecznościowych,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n. lekceważy wyniki pracy innych. </w:t>
      </w:r>
    </w:p>
    <w:p w:rsidR="005F6CAD" w:rsidRPr="00E81AEB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o. nie wywiązuje się z dostarczenia zadań na ocenę podczas zdalnego nauczania. </w:t>
      </w:r>
    </w:p>
    <w:p w:rsidR="005F6CAD" w:rsidRDefault="005F6CAD" w:rsidP="00E81AEB">
      <w:pPr>
        <w:pStyle w:val="Bezodstpw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>p. opuszcza teren szkoły w trakcie zajęć szkolnych i przerw.</w:t>
      </w:r>
    </w:p>
    <w:p w:rsidR="00E81AEB" w:rsidRDefault="00E81AEB" w:rsidP="00E81A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37CC" w:rsidRPr="00E81AEB" w:rsidRDefault="002537CC" w:rsidP="00E81AE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E81AEB" w:rsidRDefault="005F6CAD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1AEB">
        <w:rPr>
          <w:rFonts w:ascii="Times New Roman" w:hAnsi="Times New Roman" w:cs="Times New Roman"/>
          <w:sz w:val="24"/>
          <w:szCs w:val="24"/>
        </w:rPr>
        <w:t xml:space="preserve">w </w:t>
      </w:r>
      <w:r w:rsidRPr="00E81AEB">
        <w:rPr>
          <w:rFonts w:ascii="Times New Roman" w:hAnsi="Times New Roman" w:cs="Times New Roman"/>
          <w:b/>
          <w:sz w:val="24"/>
          <w:szCs w:val="24"/>
        </w:rPr>
        <w:t>§ 57g</w:t>
      </w:r>
      <w:r w:rsidR="00464A73" w:rsidRPr="00E8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EB">
        <w:rPr>
          <w:rFonts w:ascii="Times New Roman" w:hAnsi="Times New Roman" w:cs="Times New Roman"/>
          <w:b/>
          <w:sz w:val="24"/>
          <w:szCs w:val="24"/>
        </w:rPr>
        <w:t>dodaje się ustęp 1 następującym brzmieniu:</w:t>
      </w:r>
    </w:p>
    <w:p w:rsidR="00464A73" w:rsidRPr="006062FD" w:rsidRDefault="00464A73" w:rsidP="006062F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F6CAD" w:rsidRPr="006062FD" w:rsidRDefault="002537CC" w:rsidP="00E81AE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GoBack"/>
      <w:bookmarkEnd w:id="1"/>
      <w:r w:rsidR="005F6CAD" w:rsidRPr="006062FD">
        <w:rPr>
          <w:rFonts w:ascii="Times New Roman" w:hAnsi="Times New Roman" w:cs="Times New Roman"/>
          <w:sz w:val="24"/>
          <w:szCs w:val="24"/>
        </w:rPr>
        <w:t xml:space="preserve">Oceny klasyfikacyjne śródroczne zachowania oraz ze wszystkich zajęć edukacyjnych obowiązkowych i dodatkowych ucznia oddziałów IV-VIII przekazywane są rodzicom w formie pisemnego zestawienia opatrzonego podpisem wychowawcy. Opisowe oceny klasyfikacyjne śródroczne zachowania i zajęć edukacyjnych uczniów </w:t>
      </w:r>
      <w:r w:rsidR="005F6CAD" w:rsidRPr="006062FD">
        <w:rPr>
          <w:rFonts w:ascii="Times New Roman" w:hAnsi="Times New Roman" w:cs="Times New Roman"/>
          <w:sz w:val="24"/>
          <w:szCs w:val="24"/>
        </w:rPr>
        <w:br/>
        <w:t xml:space="preserve">oddziałów I-III przekazywane są rodzicom w formie elektronicznej przez </w:t>
      </w:r>
      <w:proofErr w:type="spellStart"/>
      <w:r w:rsidR="005F6CAD" w:rsidRPr="006062FD">
        <w:rPr>
          <w:rFonts w:ascii="Times New Roman" w:hAnsi="Times New Roman" w:cs="Times New Roman"/>
          <w:sz w:val="24"/>
          <w:szCs w:val="24"/>
        </w:rPr>
        <w:t>edziennik</w:t>
      </w:r>
      <w:proofErr w:type="spellEnd"/>
      <w:r w:rsidR="005F6CAD" w:rsidRPr="006062FD">
        <w:rPr>
          <w:rFonts w:ascii="Times New Roman" w:hAnsi="Times New Roman" w:cs="Times New Roman"/>
          <w:sz w:val="24"/>
          <w:szCs w:val="24"/>
        </w:rPr>
        <w:t xml:space="preserve">. </w:t>
      </w:r>
      <w:r w:rsidR="005F6CAD" w:rsidRPr="006062FD">
        <w:rPr>
          <w:rFonts w:ascii="Times New Roman" w:hAnsi="Times New Roman" w:cs="Times New Roman"/>
          <w:sz w:val="24"/>
          <w:szCs w:val="24"/>
          <w:lang w:eastAsia="pl-PL"/>
        </w:rPr>
        <w:t xml:space="preserve">Rodzic niemający możliwości zapoznania się z otrzymaną oceną </w:t>
      </w:r>
      <w:r w:rsidR="005F6CAD" w:rsidRPr="006062F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poprzez e-dziennik, </w:t>
      </w:r>
      <w:r w:rsidR="005F6CAD" w:rsidRPr="006062FD">
        <w:rPr>
          <w:rFonts w:ascii="Times New Roman" w:hAnsi="Times New Roman" w:cs="Times New Roman"/>
          <w:sz w:val="24"/>
          <w:szCs w:val="24"/>
        </w:rPr>
        <w:t>zobowiązany jest zgłosić się do wychowawcy o udostępnienie powyższej oceny.</w:t>
      </w:r>
    </w:p>
    <w:p w:rsidR="005F6CAD" w:rsidRPr="006062FD" w:rsidRDefault="005F6CAD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b/>
          <w:sz w:val="24"/>
          <w:szCs w:val="24"/>
        </w:rPr>
        <w:t>§ 63 uchylony</w:t>
      </w:r>
    </w:p>
    <w:p w:rsidR="005F6CAD" w:rsidRPr="006062FD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6062FD" w:rsidRDefault="005F6CAD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 xml:space="preserve">w </w:t>
      </w:r>
      <w:r w:rsidRPr="006062FD">
        <w:rPr>
          <w:rFonts w:ascii="Times New Roman" w:hAnsi="Times New Roman" w:cs="Times New Roman"/>
          <w:b/>
          <w:sz w:val="24"/>
          <w:szCs w:val="24"/>
        </w:rPr>
        <w:t xml:space="preserve">§ 64 </w:t>
      </w:r>
      <w:r w:rsidR="00464A73" w:rsidRPr="006062FD">
        <w:rPr>
          <w:rFonts w:ascii="Times New Roman" w:hAnsi="Times New Roman" w:cs="Times New Roman"/>
          <w:b/>
          <w:sz w:val="24"/>
          <w:szCs w:val="24"/>
        </w:rPr>
        <w:t>otrzymuje brzmienie</w:t>
      </w:r>
      <w:r w:rsidRPr="006062F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F6CAD" w:rsidRPr="006062FD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6062FD" w:rsidRDefault="005F6CAD" w:rsidP="00E81AEB">
      <w:pPr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FD">
        <w:rPr>
          <w:rFonts w:ascii="Times New Roman" w:hAnsi="Times New Roman" w:cs="Times New Roman"/>
          <w:b/>
          <w:sz w:val="24"/>
          <w:szCs w:val="24"/>
        </w:rPr>
        <w:t>§ 64.</w:t>
      </w:r>
    </w:p>
    <w:p w:rsidR="005F6CAD" w:rsidRPr="006062FD" w:rsidRDefault="005F6CAD" w:rsidP="00606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1. W sytuacji zawieszenia zajęć działalność dydaktyczno-wychowawcza szkoły może być organizowana w formie zajęć z wykorzystaniem metod i technik kształcenia na odległość. Konieczność zawieszenia zajęć może wynikać z:</w:t>
      </w:r>
    </w:p>
    <w:p w:rsidR="005F6CAD" w:rsidRPr="006062FD" w:rsidRDefault="005F6CAD" w:rsidP="006062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zagrożenia bezpieczeństwa uczniów w związku z organizacją i przebiegiem imprez ogólnopolskich lub międzynarodowych,</w:t>
      </w:r>
    </w:p>
    <w:p w:rsidR="005F6CAD" w:rsidRPr="006062FD" w:rsidRDefault="005F6CAD" w:rsidP="006062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występowania temperatury zagrażającej zdrowiu uczniów na zewnątrz lub w pomieszczeniach, w których są prowadzone zajęcia z uczniami,</w:t>
      </w:r>
    </w:p>
    <w:p w:rsidR="005F6CAD" w:rsidRPr="006062FD" w:rsidRDefault="005F6CAD" w:rsidP="006062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zagrożenia związanego z sytuacją epidemiologiczną,</w:t>
      </w:r>
    </w:p>
    <w:p w:rsidR="005F6CAD" w:rsidRPr="006062FD" w:rsidRDefault="005F6CAD" w:rsidP="006062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nadzwyczajnego zdarzenia zagrażającego bezpieczeństwu lub zdrowiu uczniów innego niż określone w pkt 1-3 – w przypadkach i trybie określonych w rozporządzeniu Ministra Edukacji Narodowej i Sportu z dnia 31 grudnia 2002 r. w sprawie bezpieczeństwa i higieny w publicznych i niepublicznych szkołach i placówkach.</w:t>
      </w:r>
    </w:p>
    <w:p w:rsidR="005F6CAD" w:rsidRPr="006062FD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AD" w:rsidRPr="006062FD" w:rsidRDefault="005F6CAD" w:rsidP="006062F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2FD">
        <w:rPr>
          <w:rFonts w:ascii="Times New Roman" w:hAnsi="Times New Roman" w:cs="Times New Roman"/>
          <w:b/>
          <w:sz w:val="24"/>
          <w:szCs w:val="24"/>
        </w:rPr>
        <w:t>dodaje się</w:t>
      </w:r>
      <w:r w:rsidRPr="006062FD">
        <w:rPr>
          <w:rFonts w:ascii="Times New Roman" w:hAnsi="Times New Roman" w:cs="Times New Roman"/>
          <w:sz w:val="24"/>
          <w:szCs w:val="24"/>
        </w:rPr>
        <w:t xml:space="preserve"> </w:t>
      </w:r>
      <w:r w:rsidRPr="006062FD">
        <w:rPr>
          <w:rFonts w:ascii="Times New Roman" w:hAnsi="Times New Roman" w:cs="Times New Roman"/>
          <w:b/>
          <w:sz w:val="24"/>
          <w:szCs w:val="24"/>
        </w:rPr>
        <w:t xml:space="preserve">§ 65  </w:t>
      </w:r>
    </w:p>
    <w:p w:rsidR="005F6CAD" w:rsidRPr="006062FD" w:rsidRDefault="005F6CAD" w:rsidP="00E81AE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FD">
        <w:rPr>
          <w:rFonts w:ascii="Times New Roman" w:hAnsi="Times New Roman" w:cs="Times New Roman"/>
          <w:b/>
          <w:sz w:val="24"/>
          <w:szCs w:val="24"/>
        </w:rPr>
        <w:t>§ 65</w:t>
      </w:r>
    </w:p>
    <w:p w:rsidR="005F6CAD" w:rsidRPr="006062FD" w:rsidRDefault="005F6CAD" w:rsidP="00606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lastRenderedPageBreak/>
        <w:t>1. Uczniowie niebędący obywatelami polskimi oraz osoby będące obywatelami polskimi, które pobierały naukę w szkołach funkcjonujących w systemach oświatowych innych państw, mają prawo do skorzystania z: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organizacji dodatkowej bezpłatnej nauki języka polskiego w formie zajęć lekcyjnych jako języka obcego w celu opanowania języka polskiego w stopniu umożliwiającym udział w obowiązkowych zajęciach edukacyjnych,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dodatkowych zajęć wyrównawczych w zakresie przedmiotów nauczania, z których uczniowie potrzebują wsparcia, aby wyrównać różnic programowe,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nauki języka i kultury kraju pochodzenia prowadzonej przez placówki dyplomatyczne lub konsularne kraju ich pochodzenia działające w Polsce lub stowarzyszenia kulturalno-oświatowe danej narodowości,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nauki w oddziale przygotowawczym,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wsparcia przez osobę władającą językiem kraju pochodzenia zatrudnioną w charakterze pomocy nauczyciela jako asystent międzykulturowy,</w:t>
      </w:r>
    </w:p>
    <w:p w:rsidR="005F6CAD" w:rsidRPr="006062FD" w:rsidRDefault="005F6CAD" w:rsidP="006062F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organizacji pomocy psychologiczno-pedagogicznej w trybie i formach przewidzianych dla polskich uczniów.</w:t>
      </w:r>
    </w:p>
    <w:p w:rsidR="005F6CAD" w:rsidRPr="006062FD" w:rsidRDefault="005F6CAD" w:rsidP="00606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2. Formy wsparcia, o których mowa w ust. 8, są organizowane na warunkach określonych w odrębnych przepisach.</w:t>
      </w:r>
    </w:p>
    <w:p w:rsidR="005F6CAD" w:rsidRPr="006062FD" w:rsidRDefault="005F6CAD" w:rsidP="00606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2FD">
        <w:rPr>
          <w:rFonts w:ascii="Times New Roman" w:hAnsi="Times New Roman" w:cs="Times New Roman"/>
          <w:sz w:val="24"/>
          <w:szCs w:val="24"/>
        </w:rPr>
        <w:t>3. Szkoła zapewnia integrację uczniów niebędących obywatelami polskimi oraz osoby będące obywatelami polskimi, które pobierały naukę w szkołach funkcjonujących w systemach oświatowych innych państw, ze środowiskiem szkolnym i wspomaga ich w pokonywaniu trudności adaptacyjnych związanych z różnicami kulturowymi oraz ze zmianą środowiska edukacyjnego.</w:t>
      </w:r>
    </w:p>
    <w:p w:rsidR="005F6CAD" w:rsidRPr="006062FD" w:rsidRDefault="005F6CAD" w:rsidP="00606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6CAD" w:rsidRPr="006062FD" w:rsidSect="001B2C8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2A"/>
    <w:multiLevelType w:val="multilevel"/>
    <w:tmpl w:val="AA200D0E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C54D33"/>
    <w:multiLevelType w:val="multilevel"/>
    <w:tmpl w:val="C73E1C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9B417D"/>
    <w:multiLevelType w:val="multilevel"/>
    <w:tmpl w:val="2E20D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AD6692"/>
    <w:multiLevelType w:val="multilevel"/>
    <w:tmpl w:val="6FF80FF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01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>
    <w:nsid w:val="174031B8"/>
    <w:multiLevelType w:val="multilevel"/>
    <w:tmpl w:val="4306C7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hint="default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vertAlign w:val="baseline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vertAlign w:val="baseline"/>
      </w:rPr>
    </w:lvl>
  </w:abstractNum>
  <w:abstractNum w:abstractNumId="6">
    <w:nsid w:val="1FF41BC1"/>
    <w:multiLevelType w:val="multilevel"/>
    <w:tmpl w:val="D0A26A18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3251AD"/>
    <w:multiLevelType w:val="multilevel"/>
    <w:tmpl w:val="435EE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DF0791E"/>
    <w:multiLevelType w:val="multilevel"/>
    <w:tmpl w:val="A7749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01B3C3E"/>
    <w:multiLevelType w:val="multilevel"/>
    <w:tmpl w:val="D130A0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CCF061C"/>
    <w:multiLevelType w:val="multilevel"/>
    <w:tmpl w:val="44AAA814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1E47BEC"/>
    <w:multiLevelType w:val="multilevel"/>
    <w:tmpl w:val="6D9EAD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>
    <w:nsid w:val="42A867E7"/>
    <w:multiLevelType w:val="hybridMultilevel"/>
    <w:tmpl w:val="89FAD724"/>
    <w:lvl w:ilvl="0" w:tplc="FAF2B15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A43F6"/>
    <w:multiLevelType w:val="multilevel"/>
    <w:tmpl w:val="034CE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07F3460"/>
    <w:multiLevelType w:val="hybridMultilevel"/>
    <w:tmpl w:val="2E8AD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24A5C0">
      <w:start w:val="1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C3739"/>
    <w:multiLevelType w:val="hybridMultilevel"/>
    <w:tmpl w:val="4684BCA4"/>
    <w:lvl w:ilvl="0" w:tplc="BC06EC6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232E8"/>
    <w:multiLevelType w:val="multilevel"/>
    <w:tmpl w:val="58289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A271C42"/>
    <w:multiLevelType w:val="hybridMultilevel"/>
    <w:tmpl w:val="4684C960"/>
    <w:lvl w:ilvl="0" w:tplc="BE5455A8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EA741EA"/>
    <w:multiLevelType w:val="hybridMultilevel"/>
    <w:tmpl w:val="6B46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B077C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E5A2F"/>
    <w:multiLevelType w:val="hybridMultilevel"/>
    <w:tmpl w:val="C7080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FE46D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02056"/>
    <w:multiLevelType w:val="multilevel"/>
    <w:tmpl w:val="7010AC0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18"/>
  </w:num>
  <w:num w:numId="17">
    <w:abstractNumId w:val="15"/>
  </w:num>
  <w:num w:numId="18">
    <w:abstractNumId w:val="3"/>
  </w:num>
  <w:num w:numId="19">
    <w:abstractNumId w:val="4"/>
  </w:num>
  <w:num w:numId="20">
    <w:abstractNumId w:val="0"/>
  </w:num>
  <w:num w:numId="21">
    <w:abstractNumId w:val="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14"/>
    <w:rsid w:val="00011CC2"/>
    <w:rsid w:val="00030A61"/>
    <w:rsid w:val="001B2C83"/>
    <w:rsid w:val="002537CC"/>
    <w:rsid w:val="002C34D7"/>
    <w:rsid w:val="00312E14"/>
    <w:rsid w:val="003B39A9"/>
    <w:rsid w:val="00464A73"/>
    <w:rsid w:val="005F6CAD"/>
    <w:rsid w:val="006062FD"/>
    <w:rsid w:val="00845BB7"/>
    <w:rsid w:val="00BF5AA0"/>
    <w:rsid w:val="00D75E0B"/>
    <w:rsid w:val="00DA6931"/>
    <w:rsid w:val="00E81AEB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1CC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1CC2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CC2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1CC2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11CC2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11CC2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1CC2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11CC2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1F02"/>
  </w:style>
  <w:style w:type="character" w:customStyle="1" w:styleId="Nagwek1Znak">
    <w:name w:val="Nagłówek 1 Znak"/>
    <w:basedOn w:val="Domylnaczcionkaakapitu"/>
    <w:link w:val="Nagwek1"/>
    <w:rsid w:val="00011C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1CC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C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11C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11CC2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11C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1CC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11CC2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01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1C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11CC2"/>
    <w:pPr>
      <w:ind w:left="720"/>
      <w:contextualSpacing/>
    </w:pPr>
  </w:style>
  <w:style w:type="paragraph" w:customStyle="1" w:styleId="Standard">
    <w:name w:val="Standard"/>
    <w:rsid w:val="005F6C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E81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1CC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1CC2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1CC2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1CC2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11CC2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11CC2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1CC2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11CC2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1F02"/>
  </w:style>
  <w:style w:type="character" w:customStyle="1" w:styleId="Nagwek1Znak">
    <w:name w:val="Nagłówek 1 Znak"/>
    <w:basedOn w:val="Domylnaczcionkaakapitu"/>
    <w:link w:val="Nagwek1"/>
    <w:rsid w:val="00011C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1CC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C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11C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11CC2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11C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11CC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11CC2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01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1C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11CC2"/>
    <w:pPr>
      <w:ind w:left="720"/>
      <w:contextualSpacing/>
    </w:pPr>
  </w:style>
  <w:style w:type="paragraph" w:customStyle="1" w:styleId="Standard">
    <w:name w:val="Standard"/>
    <w:rsid w:val="005F6C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E8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2730-EDB5-48DD-AAB3-864AF69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3807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przyr</dc:creator>
  <cp:lastModifiedBy>przyr</cp:lastModifiedBy>
  <cp:revision>7</cp:revision>
  <dcterms:created xsi:type="dcterms:W3CDTF">2022-08-30T11:02:00Z</dcterms:created>
  <dcterms:modified xsi:type="dcterms:W3CDTF">2022-09-02T14:40:00Z</dcterms:modified>
</cp:coreProperties>
</file>