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77" w:rsidRPr="00942777" w:rsidRDefault="002C2FB3" w:rsidP="00942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13</w:t>
      </w:r>
      <w:r w:rsidR="00775CBD">
        <w:rPr>
          <w:rFonts w:ascii="Times New Roman" w:hAnsi="Times New Roman" w:cs="Times New Roman"/>
          <w:b/>
          <w:sz w:val="24"/>
          <w:szCs w:val="24"/>
        </w:rPr>
        <w:t>/2021</w:t>
      </w:r>
    </w:p>
    <w:p w:rsidR="00942777" w:rsidRDefault="00942777" w:rsidP="00942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77">
        <w:rPr>
          <w:rFonts w:ascii="Times New Roman" w:hAnsi="Times New Roman" w:cs="Times New Roman"/>
          <w:b/>
          <w:sz w:val="24"/>
          <w:szCs w:val="24"/>
        </w:rPr>
        <w:t>Dyrektora Szk</w:t>
      </w:r>
      <w:r>
        <w:rPr>
          <w:rFonts w:ascii="Times New Roman" w:hAnsi="Times New Roman" w:cs="Times New Roman"/>
          <w:b/>
          <w:sz w:val="24"/>
          <w:szCs w:val="24"/>
        </w:rPr>
        <w:t>oły Podstawowej im. ks. Jana Twardowskiego w Dobieszczyźnie</w:t>
      </w:r>
    </w:p>
    <w:p w:rsidR="00942777" w:rsidRPr="00942777" w:rsidRDefault="00DE1279" w:rsidP="00942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42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5C0">
        <w:rPr>
          <w:rFonts w:ascii="Times New Roman" w:hAnsi="Times New Roman" w:cs="Times New Roman"/>
          <w:b/>
          <w:sz w:val="24"/>
          <w:szCs w:val="24"/>
        </w:rPr>
        <w:t>30</w:t>
      </w:r>
      <w:r w:rsidR="00BE5BFE">
        <w:rPr>
          <w:rFonts w:ascii="Times New Roman" w:hAnsi="Times New Roman" w:cs="Times New Roman"/>
          <w:b/>
          <w:sz w:val="24"/>
          <w:szCs w:val="24"/>
        </w:rPr>
        <w:t xml:space="preserve"> września </w:t>
      </w:r>
      <w:r w:rsidR="00775CBD">
        <w:rPr>
          <w:rFonts w:ascii="Times New Roman" w:hAnsi="Times New Roman" w:cs="Times New Roman"/>
          <w:b/>
          <w:sz w:val="24"/>
          <w:szCs w:val="24"/>
        </w:rPr>
        <w:t>2021</w:t>
      </w:r>
      <w:r w:rsidR="00942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777" w:rsidRPr="00942777">
        <w:rPr>
          <w:rFonts w:ascii="Times New Roman" w:hAnsi="Times New Roman" w:cs="Times New Roman"/>
          <w:b/>
          <w:sz w:val="24"/>
          <w:szCs w:val="24"/>
        </w:rPr>
        <w:t>r.</w:t>
      </w:r>
    </w:p>
    <w:p w:rsidR="00942777" w:rsidRDefault="00942777" w:rsidP="00775C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77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E5BFE">
        <w:rPr>
          <w:rFonts w:ascii="Times New Roman" w:hAnsi="Times New Roman" w:cs="Times New Roman"/>
          <w:b/>
          <w:sz w:val="24"/>
          <w:szCs w:val="24"/>
        </w:rPr>
        <w:t>dodatkowych dni wolnych od zajęć</w:t>
      </w:r>
      <w:r w:rsidR="005B1647">
        <w:rPr>
          <w:rFonts w:ascii="Times New Roman" w:hAnsi="Times New Roman" w:cs="Times New Roman"/>
          <w:b/>
          <w:sz w:val="24"/>
          <w:szCs w:val="24"/>
        </w:rPr>
        <w:t xml:space="preserve"> dydaktyczno – wy</w:t>
      </w:r>
      <w:r w:rsidR="00775CBD">
        <w:rPr>
          <w:rFonts w:ascii="Times New Roman" w:hAnsi="Times New Roman" w:cs="Times New Roman"/>
          <w:b/>
          <w:sz w:val="24"/>
          <w:szCs w:val="24"/>
        </w:rPr>
        <w:t>chowawczych w roku szkolnym 2021/2022</w:t>
      </w:r>
    </w:p>
    <w:p w:rsidR="004725C0" w:rsidRPr="00775CBD" w:rsidRDefault="004725C0" w:rsidP="00775C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56E" w:rsidRPr="0048739F" w:rsidRDefault="008D711E" w:rsidP="0048739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11E">
        <w:rPr>
          <w:rFonts w:ascii="Times New Roman" w:eastAsia="Calibri" w:hAnsi="Times New Roman" w:cs="Times New Roman"/>
          <w:sz w:val="24"/>
          <w:szCs w:val="24"/>
        </w:rPr>
        <w:t xml:space="preserve">Na podstawie </w:t>
      </w:r>
      <w:r w:rsidRPr="008D71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rozporządzenia Ministra Edukacji Narodowej z dnia 11 sierpnia 2017 r. w sprawie organizacji roku szkolnego (Dz. U. poz. 1603</w:t>
      </w:r>
      <w:r w:rsidR="0048739F" w:rsidRPr="0048739F">
        <w:rPr>
          <w:rFonts w:ascii="Arial" w:hAnsi="Arial" w:cs="Arial"/>
          <w:color w:val="657380"/>
          <w:sz w:val="17"/>
          <w:szCs w:val="17"/>
          <w:shd w:val="clear" w:color="auto" w:fill="FFFFFF"/>
        </w:rPr>
        <w:t xml:space="preserve"> </w:t>
      </w:r>
      <w:r w:rsidR="0048739F">
        <w:rPr>
          <w:rFonts w:ascii="Times New Roman" w:hAnsi="Times New Roman" w:cs="Times New Roman"/>
          <w:color w:val="657380"/>
          <w:sz w:val="24"/>
          <w:szCs w:val="24"/>
          <w:shd w:val="clear" w:color="auto" w:fill="FFFFFF"/>
        </w:rPr>
        <w:t>o</w:t>
      </w:r>
      <w:r w:rsidR="0048739F" w:rsidRPr="0048739F">
        <w:rPr>
          <w:rFonts w:ascii="Times New Roman" w:hAnsi="Times New Roman" w:cs="Times New Roman"/>
          <w:sz w:val="24"/>
          <w:szCs w:val="24"/>
          <w:shd w:val="clear" w:color="auto" w:fill="FFFFFF"/>
        </w:rPr>
        <w:t>raz z 2019 r. poz. 318 i 1093)</w:t>
      </w:r>
      <w:r w:rsidRPr="008D71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zarządzam, co następuje</w:t>
      </w:r>
      <w:r w:rsidRPr="008D711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A438E" w:rsidRPr="008614E8" w:rsidRDefault="004A438E" w:rsidP="004A438E">
      <w:pPr>
        <w:tabs>
          <w:tab w:val="left" w:leader="do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14E8">
        <w:rPr>
          <w:rFonts w:ascii="Times New Roman" w:eastAsia="Calibri" w:hAnsi="Times New Roman" w:cs="Times New Roman"/>
          <w:b/>
          <w:bCs/>
          <w:sz w:val="24"/>
          <w:szCs w:val="24"/>
        </w:rPr>
        <w:t>§ 1.</w:t>
      </w:r>
    </w:p>
    <w:p w:rsidR="004A438E" w:rsidRDefault="004A438E" w:rsidP="004A438E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zasięgnięciu opinii Rady Pedagogicznej</w:t>
      </w:r>
      <w:r w:rsidR="009E7592" w:rsidRPr="009E7592">
        <w:rPr>
          <w:rFonts w:ascii="Times New Roman" w:hAnsi="Times New Roman" w:cs="Times New Roman"/>
          <w:sz w:val="24"/>
          <w:szCs w:val="24"/>
        </w:rPr>
        <w:t xml:space="preserve"> </w:t>
      </w:r>
      <w:r w:rsidR="00775CBD">
        <w:rPr>
          <w:rFonts w:ascii="Times New Roman" w:hAnsi="Times New Roman" w:cs="Times New Roman"/>
          <w:sz w:val="24"/>
          <w:szCs w:val="24"/>
        </w:rPr>
        <w:t>z dnia 13.09.2021</w:t>
      </w:r>
      <w:r w:rsidR="009E7592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, Rady Rodziców </w:t>
      </w:r>
      <w:r w:rsidR="00775CBD">
        <w:rPr>
          <w:rFonts w:ascii="Times New Roman" w:hAnsi="Times New Roman" w:cs="Times New Roman"/>
          <w:sz w:val="24"/>
          <w:szCs w:val="24"/>
        </w:rPr>
        <w:t>z dnia 29.09.2021</w:t>
      </w:r>
      <w:r w:rsidR="009E7592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i Samorządu Uczniowskiego </w:t>
      </w:r>
      <w:r w:rsidR="00775CBD">
        <w:rPr>
          <w:rFonts w:ascii="Times New Roman" w:hAnsi="Times New Roman" w:cs="Times New Roman"/>
          <w:sz w:val="24"/>
          <w:szCs w:val="24"/>
        </w:rPr>
        <w:t>z dnia 10.09.2021</w:t>
      </w:r>
      <w:r w:rsidR="009E7592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ustalam dodatkowe dni wolne od zajęć  </w:t>
      </w:r>
      <w:r w:rsidRPr="005B1647">
        <w:rPr>
          <w:rFonts w:ascii="Times New Roman" w:hAnsi="Times New Roman" w:cs="Times New Roman"/>
          <w:sz w:val="24"/>
          <w:szCs w:val="24"/>
        </w:rPr>
        <w:t>dydaktyczno – wychowawczych</w:t>
      </w:r>
      <w:r w:rsidR="009E7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następujących terminach:</w:t>
      </w:r>
    </w:p>
    <w:p w:rsidR="00775CBD" w:rsidRDefault="00775CBD" w:rsidP="00775CBD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12.11.2021 r. </w:t>
      </w:r>
    </w:p>
    <w:p w:rsidR="00775CBD" w:rsidRDefault="00D551AB" w:rsidP="00775CBD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07.01.2022</w:t>
      </w:r>
      <w:r w:rsidR="00775CBD">
        <w:rPr>
          <w:rFonts w:ascii="Times New Roman" w:eastAsia="Calibri" w:hAnsi="Times New Roman" w:cs="Times New Roman"/>
          <w:bCs/>
          <w:sz w:val="24"/>
          <w:szCs w:val="24"/>
        </w:rPr>
        <w:t xml:space="preserve"> r.</w:t>
      </w:r>
    </w:p>
    <w:p w:rsidR="00775CBD" w:rsidRDefault="00D551AB" w:rsidP="00775CBD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02.05.2022</w:t>
      </w:r>
      <w:r w:rsidR="00775CBD">
        <w:rPr>
          <w:rFonts w:ascii="Times New Roman" w:eastAsia="Calibri" w:hAnsi="Times New Roman" w:cs="Times New Roman"/>
          <w:bCs/>
          <w:sz w:val="24"/>
          <w:szCs w:val="24"/>
        </w:rPr>
        <w:t xml:space="preserve"> r.</w:t>
      </w:r>
    </w:p>
    <w:p w:rsidR="00775CBD" w:rsidRDefault="00775CBD" w:rsidP="00775CBD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24.05.2022 r. – egzamin ósmoklasisty</w:t>
      </w:r>
    </w:p>
    <w:p w:rsidR="00775CBD" w:rsidRDefault="00775CBD" w:rsidP="00775CBD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25.05.2022 r. – egzamin ósmoklasisty</w:t>
      </w:r>
    </w:p>
    <w:p w:rsidR="00775CBD" w:rsidRDefault="00775CBD" w:rsidP="00775CBD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26.05.2022 r. – egzamin ósmoklasisty</w:t>
      </w:r>
    </w:p>
    <w:p w:rsidR="00775CBD" w:rsidRPr="00DC6453" w:rsidRDefault="00775CBD" w:rsidP="00775CBD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01.06.2022 r. – </w:t>
      </w:r>
      <w:r w:rsidRPr="00DC6453">
        <w:rPr>
          <w:rFonts w:ascii="Times New Roman" w:eastAsia="Calibri" w:hAnsi="Times New Roman" w:cs="Times New Roman"/>
          <w:bCs/>
          <w:sz w:val="24"/>
          <w:szCs w:val="24"/>
        </w:rPr>
        <w:t>Dzień Patrona</w:t>
      </w:r>
    </w:p>
    <w:p w:rsidR="004725C0" w:rsidRPr="004725C0" w:rsidRDefault="00775CBD" w:rsidP="004725C0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17</w:t>
      </w:r>
      <w:r w:rsidR="00D551AB">
        <w:rPr>
          <w:rFonts w:ascii="Times New Roman" w:eastAsia="Calibri" w:hAnsi="Times New Roman" w:cs="Times New Roman"/>
          <w:bCs/>
          <w:sz w:val="24"/>
          <w:szCs w:val="24"/>
        </w:rPr>
        <w:t>.06.2022</w:t>
      </w:r>
      <w:r w:rsidRPr="005F67E9">
        <w:rPr>
          <w:rFonts w:ascii="Times New Roman" w:eastAsia="Calibri" w:hAnsi="Times New Roman" w:cs="Times New Roman"/>
          <w:bCs/>
          <w:sz w:val="24"/>
          <w:szCs w:val="24"/>
        </w:rPr>
        <w:t xml:space="preserve"> r. </w:t>
      </w:r>
    </w:p>
    <w:p w:rsidR="004A438E" w:rsidRDefault="00BF29AE" w:rsidP="004A438E">
      <w:pPr>
        <w:tabs>
          <w:tab w:val="left" w:leader="do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  <w:r w:rsidR="004A438E" w:rsidRPr="008614E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A43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75CBD" w:rsidRDefault="004A438E" w:rsidP="004A438E">
      <w:pPr>
        <w:tabs>
          <w:tab w:val="left" w:leader="dot" w:pos="9072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Propozycja uwzględnia warunki lokalowe i </w:t>
      </w:r>
      <w:r w:rsidR="008D711E">
        <w:rPr>
          <w:rFonts w:ascii="Times New Roman" w:eastAsia="Calibri" w:hAnsi="Times New Roman" w:cs="Times New Roman"/>
          <w:bCs/>
          <w:sz w:val="24"/>
          <w:szCs w:val="24"/>
        </w:rPr>
        <w:t>możliwości organizacyjne szkoły.</w:t>
      </w:r>
    </w:p>
    <w:p w:rsidR="004725C0" w:rsidRPr="004A438E" w:rsidRDefault="004725C0" w:rsidP="004A438E">
      <w:pPr>
        <w:tabs>
          <w:tab w:val="left" w:leader="dot" w:pos="9072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2D08" w:rsidRDefault="00BF29AE" w:rsidP="00D02D08">
      <w:pPr>
        <w:tabs>
          <w:tab w:val="left" w:leader="do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3</w:t>
      </w:r>
      <w:r w:rsidR="00D02D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:rsidR="00775CBD" w:rsidRDefault="005B1647" w:rsidP="004A438E">
      <w:pPr>
        <w:tabs>
          <w:tab w:val="left" w:leader="dot" w:pos="9072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Zobowiązuję wychowawców wszystkich klas do poinformowania rodziców (opiekunów prawnych)  i uczniów o ustalonych terminach dni wolnych oraz o możliwości udziału uczniów w zajęciach opiekuńczo – wychowawczy</w:t>
      </w:r>
      <w:r w:rsidR="004A438E">
        <w:rPr>
          <w:rFonts w:ascii="Times New Roman" w:eastAsia="Calibri" w:hAnsi="Times New Roman" w:cs="Times New Roman"/>
          <w:bCs/>
          <w:sz w:val="24"/>
          <w:szCs w:val="24"/>
        </w:rPr>
        <w:t>ch organizowanych w tych dniach</w:t>
      </w:r>
      <w:r w:rsidR="008D711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725C0" w:rsidRPr="004A438E" w:rsidRDefault="004725C0" w:rsidP="004A438E">
      <w:pPr>
        <w:tabs>
          <w:tab w:val="left" w:leader="dot" w:pos="9072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2D08" w:rsidRDefault="00BF29AE" w:rsidP="005B164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4</w:t>
      </w:r>
      <w:r w:rsidR="00D02D0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D02D08" w:rsidRDefault="005B1647" w:rsidP="00D02D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Zarządzenie </w:t>
      </w:r>
      <w:r w:rsidR="00D02D08">
        <w:rPr>
          <w:rFonts w:ascii="Times New Roman" w:eastAsia="Calibri" w:hAnsi="Times New Roman" w:cs="Times New Roman"/>
          <w:sz w:val="24"/>
          <w:szCs w:val="24"/>
        </w:rPr>
        <w:t>wchodzi w życie z dniem podjęcia.</w:t>
      </w:r>
    </w:p>
    <w:p w:rsidR="008208E0" w:rsidRDefault="008208E0" w:rsidP="00D02D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1DD" w:rsidRDefault="007471DD" w:rsidP="00D02D0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1DD" w:rsidRDefault="007471DD" w:rsidP="00D02D0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777" w:rsidRPr="008208E0" w:rsidRDefault="007471DD" w:rsidP="00865D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31345">
        <w:rPr>
          <w:rFonts w:ascii="Times New Roman" w:eastAsia="Calibri" w:hAnsi="Times New Roman" w:cs="Times New Roman"/>
          <w:sz w:val="24"/>
          <w:szCs w:val="24"/>
        </w:rPr>
        <w:t>Danuta Wilak</w:t>
      </w:r>
      <w:r w:rsidR="00D02D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D4176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208E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942777">
        <w:rPr>
          <w:rFonts w:ascii="Times New Roman" w:hAnsi="Times New Roman" w:cs="Times New Roman"/>
          <w:sz w:val="24"/>
          <w:szCs w:val="24"/>
        </w:rPr>
        <w:t xml:space="preserve"> </w:t>
      </w:r>
      <w:r w:rsidR="00D4176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42777" w:rsidRPr="008208E0" w:rsidSect="009E759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6A13"/>
    <w:multiLevelType w:val="hybridMultilevel"/>
    <w:tmpl w:val="5AF85A22"/>
    <w:lvl w:ilvl="0" w:tplc="3B660A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F7525"/>
    <w:multiLevelType w:val="hybridMultilevel"/>
    <w:tmpl w:val="C8C6FD42"/>
    <w:lvl w:ilvl="0" w:tplc="86447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5638C"/>
    <w:multiLevelType w:val="hybridMultilevel"/>
    <w:tmpl w:val="5AF85A22"/>
    <w:lvl w:ilvl="0" w:tplc="3B660A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42777"/>
    <w:rsid w:val="000863BC"/>
    <w:rsid w:val="00095F47"/>
    <w:rsid w:val="000D0C6F"/>
    <w:rsid w:val="001C2A30"/>
    <w:rsid w:val="0027477A"/>
    <w:rsid w:val="00281CCA"/>
    <w:rsid w:val="002C2FB3"/>
    <w:rsid w:val="002F1C47"/>
    <w:rsid w:val="002F4A6B"/>
    <w:rsid w:val="00335978"/>
    <w:rsid w:val="003F4E81"/>
    <w:rsid w:val="004725C0"/>
    <w:rsid w:val="0048739F"/>
    <w:rsid w:val="004A438E"/>
    <w:rsid w:val="005B1647"/>
    <w:rsid w:val="005D6D5B"/>
    <w:rsid w:val="005F0592"/>
    <w:rsid w:val="00620611"/>
    <w:rsid w:val="0064272F"/>
    <w:rsid w:val="007471DD"/>
    <w:rsid w:val="00775CBD"/>
    <w:rsid w:val="008208E0"/>
    <w:rsid w:val="00864188"/>
    <w:rsid w:val="00865D71"/>
    <w:rsid w:val="0089323A"/>
    <w:rsid w:val="008D711E"/>
    <w:rsid w:val="00942777"/>
    <w:rsid w:val="009E7592"/>
    <w:rsid w:val="00A01CCF"/>
    <w:rsid w:val="00A220F5"/>
    <w:rsid w:val="00AE6038"/>
    <w:rsid w:val="00B16B81"/>
    <w:rsid w:val="00B31345"/>
    <w:rsid w:val="00B418C8"/>
    <w:rsid w:val="00B64FCB"/>
    <w:rsid w:val="00BE5BFE"/>
    <w:rsid w:val="00BF29AE"/>
    <w:rsid w:val="00C06B15"/>
    <w:rsid w:val="00CD356E"/>
    <w:rsid w:val="00D02D08"/>
    <w:rsid w:val="00D41764"/>
    <w:rsid w:val="00D551AB"/>
    <w:rsid w:val="00DE1279"/>
    <w:rsid w:val="00E45B48"/>
    <w:rsid w:val="00E959A4"/>
    <w:rsid w:val="00EB727E"/>
    <w:rsid w:val="00EE7B5D"/>
    <w:rsid w:val="00F0649D"/>
    <w:rsid w:val="00F8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D08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5B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96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693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1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2021-10-07T09:45:00Z</cp:lastPrinted>
  <dcterms:created xsi:type="dcterms:W3CDTF">2016-09-08T17:24:00Z</dcterms:created>
  <dcterms:modified xsi:type="dcterms:W3CDTF">2021-10-18T06:30:00Z</dcterms:modified>
</cp:coreProperties>
</file>