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3E" w:rsidRPr="006915FC" w:rsidRDefault="00F5433E" w:rsidP="00E33BFA">
      <w:pPr>
        <w:pStyle w:val="Nadpis1"/>
        <w:spacing w:after="237" w:line="240" w:lineRule="auto"/>
        <w:ind w:left="-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915FC">
        <w:rPr>
          <w:rFonts w:ascii="Times New Roman" w:hAnsi="Times New Roman"/>
          <w:sz w:val="28"/>
          <w:szCs w:val="28"/>
        </w:rPr>
        <w:t>Základná škola s materskou školou, Vydrník 121</w:t>
      </w:r>
    </w:p>
    <w:p w:rsidR="00F5433E" w:rsidRDefault="00F5433E" w:rsidP="006915FC">
      <w:pPr>
        <w:pStyle w:val="Nadpis1"/>
        <w:spacing w:after="237" w:line="240" w:lineRule="auto"/>
        <w:ind w:left="-5"/>
        <w:jc w:val="both"/>
        <w:rPr>
          <w:rFonts w:ascii="Times New Roman" w:hAnsi="Times New Roman"/>
        </w:rPr>
      </w:pPr>
      <w:r w:rsidRPr="00B816D7">
        <w:rPr>
          <w:rFonts w:ascii="Times New Roman" w:hAnsi="Times New Roman"/>
          <w:b w:val="0"/>
        </w:rPr>
        <w:t xml:space="preserve">Informácie pre rodičov </w:t>
      </w:r>
      <w:r>
        <w:rPr>
          <w:rFonts w:ascii="Times New Roman" w:hAnsi="Times New Roman"/>
          <w:b w:val="0"/>
        </w:rPr>
        <w:t xml:space="preserve">a žiakov </w:t>
      </w:r>
      <w:r w:rsidRPr="00B816D7">
        <w:rPr>
          <w:rFonts w:ascii="Times New Roman" w:hAnsi="Times New Roman"/>
          <w:b w:val="0"/>
        </w:rPr>
        <w:t xml:space="preserve">k priebežnému a celkovému hodnoteniu v </w:t>
      </w:r>
      <w:r>
        <w:rPr>
          <w:rFonts w:ascii="Times New Roman" w:hAnsi="Times New Roman"/>
          <w:b w:val="0"/>
        </w:rPr>
        <w:t xml:space="preserve">školskom </w:t>
      </w:r>
      <w:r w:rsidRPr="00B816D7">
        <w:rPr>
          <w:rFonts w:ascii="Times New Roman" w:hAnsi="Times New Roman"/>
          <w:b w:val="0"/>
        </w:rPr>
        <w:t xml:space="preserve">roku 2020/2021 </w:t>
      </w:r>
    </w:p>
    <w:p w:rsidR="00F5433E" w:rsidRPr="00DE2366" w:rsidRDefault="00F5433E" w:rsidP="00E33BFA">
      <w:pPr>
        <w:pStyle w:val="Odsekzoznamu"/>
        <w:widowControl w:val="0"/>
        <w:numPr>
          <w:ilvl w:val="0"/>
          <w:numId w:val="11"/>
        </w:numPr>
        <w:tabs>
          <w:tab w:val="left" w:pos="917"/>
        </w:tabs>
        <w:autoSpaceDE w:val="0"/>
        <w:autoSpaceDN w:val="0"/>
        <w:spacing w:after="0" w:line="240" w:lineRule="auto"/>
        <w:ind w:hanging="361"/>
        <w:jc w:val="both"/>
        <w:rPr>
          <w:b/>
          <w:sz w:val="24"/>
          <w:szCs w:val="24"/>
        </w:rPr>
      </w:pPr>
      <w:r w:rsidRPr="00DE2366">
        <w:rPr>
          <w:b/>
          <w:sz w:val="24"/>
          <w:szCs w:val="24"/>
        </w:rPr>
        <w:t>z nariadení a odporúčaní</w:t>
      </w:r>
      <w:r w:rsidRPr="00DE2366">
        <w:rPr>
          <w:b/>
          <w:spacing w:val="-1"/>
          <w:sz w:val="24"/>
          <w:szCs w:val="24"/>
        </w:rPr>
        <w:t xml:space="preserve"> </w:t>
      </w:r>
      <w:r w:rsidRPr="00DE2366">
        <w:rPr>
          <w:b/>
          <w:sz w:val="24"/>
          <w:szCs w:val="24"/>
        </w:rPr>
        <w:t>MŠVVaŠ</w:t>
      </w:r>
      <w:r>
        <w:rPr>
          <w:b/>
          <w:sz w:val="24"/>
          <w:szCs w:val="24"/>
        </w:rPr>
        <w:t xml:space="preserve"> SR</w:t>
      </w:r>
    </w:p>
    <w:p w:rsidR="00F5433E" w:rsidRPr="00DE2366" w:rsidRDefault="00F5433E" w:rsidP="00E33BFA">
      <w:pPr>
        <w:pStyle w:val="Odsekzoznamu"/>
        <w:widowControl w:val="0"/>
        <w:numPr>
          <w:ilvl w:val="0"/>
          <w:numId w:val="11"/>
        </w:numPr>
        <w:tabs>
          <w:tab w:val="left" w:pos="917"/>
        </w:tabs>
        <w:autoSpaceDE w:val="0"/>
        <w:autoSpaceDN w:val="0"/>
        <w:spacing w:after="0" w:line="240" w:lineRule="auto"/>
        <w:ind w:hanging="361"/>
        <w:jc w:val="both"/>
        <w:rPr>
          <w:b/>
          <w:sz w:val="24"/>
          <w:szCs w:val="24"/>
        </w:rPr>
      </w:pPr>
      <w:r w:rsidRPr="00DE2366">
        <w:rPr>
          <w:b/>
          <w:sz w:val="24"/>
          <w:szCs w:val="24"/>
        </w:rPr>
        <w:t>z doterajších skúseností so vzdelávaním žiakov počas mimoriadnej</w:t>
      </w:r>
      <w:r w:rsidRPr="00DE2366">
        <w:rPr>
          <w:b/>
          <w:spacing w:val="-13"/>
          <w:sz w:val="24"/>
          <w:szCs w:val="24"/>
        </w:rPr>
        <w:t xml:space="preserve"> </w:t>
      </w:r>
      <w:r w:rsidRPr="00DE2366">
        <w:rPr>
          <w:b/>
          <w:sz w:val="24"/>
          <w:szCs w:val="24"/>
        </w:rPr>
        <w:t>situácie</w:t>
      </w:r>
    </w:p>
    <w:p w:rsidR="00F5433E" w:rsidRPr="00DE2366" w:rsidRDefault="00F5433E" w:rsidP="00E33BFA">
      <w:pPr>
        <w:pStyle w:val="Odsekzoznamu"/>
        <w:widowControl w:val="0"/>
        <w:numPr>
          <w:ilvl w:val="0"/>
          <w:numId w:val="11"/>
        </w:numPr>
        <w:tabs>
          <w:tab w:val="left" w:pos="917"/>
        </w:tabs>
        <w:autoSpaceDE w:val="0"/>
        <w:autoSpaceDN w:val="0"/>
        <w:spacing w:after="0" w:line="240" w:lineRule="auto"/>
        <w:ind w:hanging="361"/>
        <w:jc w:val="both"/>
        <w:rPr>
          <w:b/>
          <w:sz w:val="24"/>
          <w:szCs w:val="24"/>
        </w:rPr>
      </w:pPr>
      <w:r w:rsidRPr="00DE2366">
        <w:rPr>
          <w:b/>
          <w:sz w:val="24"/>
          <w:szCs w:val="24"/>
        </w:rPr>
        <w:t>zo záverov zasadnutí pracovnej porady, pedagogickej rady, MZ a vedenia</w:t>
      </w:r>
      <w:r w:rsidRPr="00DE2366">
        <w:rPr>
          <w:b/>
          <w:spacing w:val="-2"/>
          <w:sz w:val="24"/>
          <w:szCs w:val="24"/>
        </w:rPr>
        <w:t xml:space="preserve"> </w:t>
      </w:r>
      <w:r w:rsidRPr="00DE2366">
        <w:rPr>
          <w:b/>
          <w:sz w:val="24"/>
          <w:szCs w:val="24"/>
        </w:rPr>
        <w:t>školy</w:t>
      </w:r>
    </w:p>
    <w:p w:rsidR="00F5433E" w:rsidRPr="00DE2366" w:rsidRDefault="00F5433E" w:rsidP="00E33BFA">
      <w:pPr>
        <w:pStyle w:val="Odsekzoznamu"/>
        <w:widowControl w:val="0"/>
        <w:numPr>
          <w:ilvl w:val="0"/>
          <w:numId w:val="11"/>
        </w:numPr>
        <w:tabs>
          <w:tab w:val="left" w:pos="917"/>
        </w:tabs>
        <w:autoSpaceDE w:val="0"/>
        <w:autoSpaceDN w:val="0"/>
        <w:spacing w:after="0" w:line="240" w:lineRule="auto"/>
        <w:ind w:hanging="361"/>
        <w:jc w:val="both"/>
        <w:rPr>
          <w:b/>
          <w:sz w:val="24"/>
          <w:szCs w:val="24"/>
        </w:rPr>
      </w:pPr>
      <w:r w:rsidRPr="00DE2366">
        <w:rPr>
          <w:b/>
          <w:sz w:val="24"/>
          <w:szCs w:val="24"/>
        </w:rPr>
        <w:t>zo Smernic</w:t>
      </w:r>
      <w:r>
        <w:rPr>
          <w:b/>
          <w:sz w:val="24"/>
          <w:szCs w:val="24"/>
        </w:rPr>
        <w:t>e č.2/2020</w:t>
      </w:r>
      <w:r w:rsidRPr="00DE2366">
        <w:rPr>
          <w:b/>
          <w:sz w:val="24"/>
          <w:szCs w:val="24"/>
        </w:rPr>
        <w:t xml:space="preserve"> na hodnotenie žiakov ZŠ vytvorenej podľa Metodického pokynu č. 22/2011 na hodnotenie žiakov</w:t>
      </w:r>
      <w:r w:rsidRPr="00DE2366">
        <w:rPr>
          <w:b/>
          <w:spacing w:val="-6"/>
          <w:sz w:val="24"/>
          <w:szCs w:val="24"/>
        </w:rPr>
        <w:t xml:space="preserve"> </w:t>
      </w:r>
      <w:r w:rsidRPr="00DE2366">
        <w:rPr>
          <w:b/>
          <w:sz w:val="24"/>
          <w:szCs w:val="24"/>
        </w:rPr>
        <w:t>ZŠ</w:t>
      </w:r>
    </w:p>
    <w:p w:rsidR="00F5433E" w:rsidRPr="00DE2366" w:rsidRDefault="00F5433E" w:rsidP="00E33BFA">
      <w:pPr>
        <w:pStyle w:val="Odsekzoznamu"/>
        <w:widowControl w:val="0"/>
        <w:numPr>
          <w:ilvl w:val="0"/>
          <w:numId w:val="11"/>
        </w:numPr>
        <w:tabs>
          <w:tab w:val="left" w:pos="917"/>
        </w:tabs>
        <w:autoSpaceDE w:val="0"/>
        <w:autoSpaceDN w:val="0"/>
        <w:spacing w:after="0" w:line="240" w:lineRule="auto"/>
        <w:ind w:left="924" w:right="136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 Smernice č.2/2020</w:t>
      </w:r>
      <w:r w:rsidRPr="00DE2366">
        <w:rPr>
          <w:b/>
          <w:sz w:val="24"/>
          <w:szCs w:val="24"/>
        </w:rPr>
        <w:t xml:space="preserve"> na hodnotenie a klasifikáciu prospechu a správania žiakov s mentálnym postihnutím - variant A vytvorenej podľa Metodického pokynu č. 19/2015 na hodnotenie a klasifikáciu prospechu a správania žiakov s mentálnym</w:t>
      </w:r>
      <w:r w:rsidRPr="00DE2366">
        <w:rPr>
          <w:b/>
          <w:spacing w:val="-4"/>
          <w:sz w:val="24"/>
          <w:szCs w:val="24"/>
        </w:rPr>
        <w:t xml:space="preserve"> </w:t>
      </w:r>
      <w:r w:rsidRPr="00DE2366">
        <w:rPr>
          <w:b/>
          <w:sz w:val="24"/>
          <w:szCs w:val="24"/>
        </w:rPr>
        <w:t>postihnutím</w:t>
      </w:r>
    </w:p>
    <w:p w:rsidR="00F5433E" w:rsidRPr="00B4584C" w:rsidRDefault="00F5433E" w:rsidP="00B4584C">
      <w:pPr>
        <w:pStyle w:val="Odsekzoznamu"/>
        <w:widowControl w:val="0"/>
        <w:numPr>
          <w:ilvl w:val="0"/>
          <w:numId w:val="11"/>
        </w:numPr>
        <w:tabs>
          <w:tab w:val="left" w:pos="917"/>
        </w:tabs>
        <w:autoSpaceDE w:val="0"/>
        <w:autoSpaceDN w:val="0"/>
        <w:spacing w:after="0" w:line="240" w:lineRule="auto"/>
        <w:ind w:left="924" w:right="136" w:hanging="357"/>
        <w:jc w:val="both"/>
        <w:rPr>
          <w:b/>
          <w:sz w:val="24"/>
          <w:szCs w:val="24"/>
        </w:rPr>
      </w:pPr>
      <w:r w:rsidRPr="00DE2366">
        <w:rPr>
          <w:b/>
          <w:sz w:val="24"/>
          <w:szCs w:val="24"/>
        </w:rPr>
        <w:t>z Usmernenia na hodnotenie žiakov ZŠ v čase mimoriadnej situácie spôsobenej prerušením vyučovania v školách v školskom roku</w:t>
      </w:r>
      <w:r w:rsidRPr="00DE2366"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2020/2021</w:t>
      </w:r>
      <w:r w:rsidRPr="00DE2366">
        <w:rPr>
          <w:b/>
          <w:sz w:val="24"/>
          <w:szCs w:val="24"/>
        </w:rPr>
        <w:t>.</w:t>
      </w:r>
    </w:p>
    <w:p w:rsidR="00F5433E" w:rsidRDefault="00F5433E" w:rsidP="00E33BFA">
      <w:pPr>
        <w:spacing w:line="240" w:lineRule="auto"/>
      </w:pPr>
    </w:p>
    <w:p w:rsidR="00F5433E" w:rsidRPr="00EE5427" w:rsidRDefault="00F5433E" w:rsidP="00E33BFA">
      <w:pPr>
        <w:pStyle w:val="Odsekzoznamu"/>
        <w:numPr>
          <w:ilvl w:val="0"/>
          <w:numId w:val="10"/>
        </w:numPr>
        <w:spacing w:after="252" w:line="240" w:lineRule="auto"/>
        <w:ind w:right="666"/>
        <w:jc w:val="both"/>
        <w:rPr>
          <w:rFonts w:ascii="Times New Roman" w:hAnsi="Times New Roman" w:cs="Times New Roman"/>
          <w:sz w:val="24"/>
          <w:szCs w:val="24"/>
        </w:rPr>
      </w:pPr>
      <w:r w:rsidRPr="00EE5427">
        <w:rPr>
          <w:rFonts w:ascii="Times New Roman" w:hAnsi="Times New Roman" w:cs="Times New Roman"/>
          <w:sz w:val="24"/>
          <w:szCs w:val="24"/>
        </w:rPr>
        <w:t xml:space="preserve">V čase prerušeného vyučovania sú v našej škole rešpektované základné princípy hodnotenia:   </w:t>
      </w:r>
    </w:p>
    <w:p w:rsidR="00F5433E" w:rsidRDefault="00F5433E" w:rsidP="00E33BFA">
      <w:pPr>
        <w:pStyle w:val="Odsekzoznamu"/>
        <w:numPr>
          <w:ilvl w:val="0"/>
          <w:numId w:val="9"/>
        </w:numPr>
        <w:spacing w:after="252" w:line="240" w:lineRule="auto"/>
        <w:ind w:right="666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>spravodlivosť pri hodnotení každého žiaka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433E" w:rsidRDefault="00F5433E" w:rsidP="00E33BFA">
      <w:pPr>
        <w:pStyle w:val="Odsekzoznamu"/>
        <w:numPr>
          <w:ilvl w:val="0"/>
          <w:numId w:val="9"/>
        </w:numPr>
        <w:spacing w:after="252" w:line="240" w:lineRule="auto"/>
        <w:ind w:right="666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>rešpektovanie individuálnych podmienok na domácu prípravu a dištančné vzdelávanie,</w:t>
      </w:r>
    </w:p>
    <w:p w:rsidR="00F5433E" w:rsidRPr="005D56C1" w:rsidRDefault="00F5433E" w:rsidP="00E33BFA">
      <w:pPr>
        <w:pStyle w:val="Odsekzoznamu"/>
        <w:numPr>
          <w:ilvl w:val="0"/>
          <w:numId w:val="9"/>
        </w:numPr>
        <w:spacing w:after="252" w:line="240" w:lineRule="auto"/>
        <w:ind w:right="666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>poskytovanie spätnej väzby a akceptovanie podmienok vzdelávania.</w:t>
      </w:r>
    </w:p>
    <w:p w:rsidR="00F5433E" w:rsidRPr="00EE5427" w:rsidRDefault="00F5433E" w:rsidP="00E33BFA">
      <w:pPr>
        <w:pStyle w:val="Odsekzoznamu"/>
        <w:numPr>
          <w:ilvl w:val="0"/>
          <w:numId w:val="10"/>
        </w:numPr>
        <w:spacing w:after="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27">
        <w:rPr>
          <w:rFonts w:ascii="Times New Roman" w:hAnsi="Times New Roman" w:cs="Times New Roman"/>
          <w:sz w:val="24"/>
          <w:szCs w:val="24"/>
        </w:rPr>
        <w:t xml:space="preserve">Priebežné hodnotenie má charakter konštruktívnej spätnej väzby poskytovanej počas dištančného učenia. </w:t>
      </w:r>
    </w:p>
    <w:p w:rsidR="00F5433E" w:rsidRPr="005D56C1" w:rsidRDefault="00F5433E" w:rsidP="00E33BFA">
      <w:pPr>
        <w:numPr>
          <w:ilvl w:val="0"/>
          <w:numId w:val="10"/>
        </w:numPr>
        <w:spacing w:after="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 xml:space="preserve">Hodnotenie má prioritne motivačný charakter, pomenúva chyby, ktoré žiaci robia, navrhuje postupy ako ich odstrániť. </w:t>
      </w:r>
    </w:p>
    <w:p w:rsidR="00F5433E" w:rsidRPr="005D56C1" w:rsidRDefault="00F5433E" w:rsidP="00E33BFA">
      <w:pPr>
        <w:numPr>
          <w:ilvl w:val="0"/>
          <w:numId w:val="10"/>
        </w:numPr>
        <w:spacing w:after="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 xml:space="preserve">Hodnotenie má prísne individualizovaný charakter, zohľadňuje individuálne osobitosti a momentálnu psychickú a fyzickú disponovanosť žiaka. </w:t>
      </w:r>
    </w:p>
    <w:p w:rsidR="00F5433E" w:rsidRPr="005D56C1" w:rsidRDefault="00F5433E" w:rsidP="00E33BFA">
      <w:pPr>
        <w:numPr>
          <w:ilvl w:val="0"/>
          <w:numId w:val="10"/>
        </w:numPr>
        <w:spacing w:after="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 xml:space="preserve">Priebežné hodnotenie bude kombináciou slovného hodnotenia a sebahodnotenia žiaka. Slovné hodnotenie je zamerané na opis zvládania učebného obsahu jednotlivými vyučujúcimi predmetov. </w:t>
      </w:r>
    </w:p>
    <w:p w:rsidR="00F5433E" w:rsidRPr="005D56C1" w:rsidRDefault="00F5433E" w:rsidP="00E33BFA">
      <w:pPr>
        <w:numPr>
          <w:ilvl w:val="0"/>
          <w:numId w:val="10"/>
        </w:numPr>
        <w:spacing w:after="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 xml:space="preserve">Počas dištančného vzdelávania  sa ruší povinnosť písať kontrolné práce, slohové práce, kontrolné diktáty. </w:t>
      </w:r>
    </w:p>
    <w:p w:rsidR="00F5433E" w:rsidRPr="005D56C1" w:rsidRDefault="00F5433E" w:rsidP="00E33BFA">
      <w:pPr>
        <w:numPr>
          <w:ilvl w:val="0"/>
          <w:numId w:val="10"/>
        </w:numPr>
        <w:spacing w:after="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 xml:space="preserve">Podklady na záverečné hodnotenie </w:t>
      </w:r>
      <w:r>
        <w:rPr>
          <w:rFonts w:ascii="Times New Roman" w:hAnsi="Times New Roman" w:cs="Times New Roman"/>
          <w:sz w:val="24"/>
          <w:szCs w:val="24"/>
        </w:rPr>
        <w:t>získava učiteľ najmä z portfólií</w:t>
      </w:r>
      <w:r w:rsidRPr="005D56C1">
        <w:rPr>
          <w:rFonts w:ascii="Times New Roman" w:hAnsi="Times New Roman" w:cs="Times New Roman"/>
          <w:sz w:val="24"/>
          <w:szCs w:val="24"/>
        </w:rPr>
        <w:t xml:space="preserve"> žiackych prác –samostatných prác, zadaných projektov, z rozhovorov so žiakmi, online vyučovaním a  online konzultáciami so žiakmi. </w:t>
      </w:r>
    </w:p>
    <w:p w:rsidR="00F5433E" w:rsidRPr="005D56C1" w:rsidRDefault="00F5433E" w:rsidP="00E33BFA">
      <w:pPr>
        <w:numPr>
          <w:ilvl w:val="0"/>
          <w:numId w:val="10"/>
        </w:numPr>
        <w:spacing w:after="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>Informácie o priebežnom hodnotení počas dištančnej výučby a celkovej práci žiaka je sprostredkované  písomnou spätnou väzbou učiteľa sprostredkovanou prostredníctvom asistentky učiteľa.</w:t>
      </w:r>
    </w:p>
    <w:p w:rsidR="00F5433E" w:rsidRPr="005D56C1" w:rsidRDefault="00F5433E" w:rsidP="00E33BFA">
      <w:pPr>
        <w:numPr>
          <w:ilvl w:val="0"/>
          <w:numId w:val="10"/>
        </w:numPr>
        <w:spacing w:after="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 xml:space="preserve">Žiacke portfólio bude tvoriť podklad pre súhrnné záverečné hodnotenie do ktorého sa započítavajú aj výsledky a hodnotenie získané do obdobia prerušeného vyučovania na škole. </w:t>
      </w:r>
    </w:p>
    <w:p w:rsidR="00F5433E" w:rsidRPr="005D56C1" w:rsidRDefault="00F5433E" w:rsidP="00E33BFA">
      <w:pPr>
        <w:numPr>
          <w:ilvl w:val="0"/>
          <w:numId w:val="10"/>
        </w:numPr>
        <w:spacing w:after="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>Vedúca metodického združenia po dohode s vyučujúcimi jednotlivých predmetov vypracuje kritéria na hodnotenie predmetov ako podklad k záverečnému hodnoteniu.</w:t>
      </w:r>
    </w:p>
    <w:p w:rsidR="00F5433E" w:rsidRDefault="00F5433E" w:rsidP="00E33BFA">
      <w:pPr>
        <w:numPr>
          <w:ilvl w:val="0"/>
          <w:numId w:val="10"/>
        </w:numPr>
        <w:spacing w:after="3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 xml:space="preserve">Chceme zdôrazniť </w:t>
      </w:r>
      <w:r w:rsidRPr="005D56C1">
        <w:rPr>
          <w:rFonts w:ascii="Times New Roman" w:hAnsi="Times New Roman" w:cs="Times New Roman"/>
          <w:b/>
          <w:sz w:val="24"/>
          <w:szCs w:val="24"/>
        </w:rPr>
        <w:t>skutočnosť</w:t>
      </w:r>
      <w:r w:rsidRPr="005D56C1">
        <w:rPr>
          <w:rFonts w:ascii="Times New Roman" w:hAnsi="Times New Roman" w:cs="Times New Roman"/>
          <w:sz w:val="24"/>
          <w:szCs w:val="24"/>
        </w:rPr>
        <w:t>, že ak žiak zašle vypracovaný pracovný list nestačí. Tento pracovný list musí byť vypracovaný žiakom – nie jeho rodinným príslušníkom.</w:t>
      </w:r>
    </w:p>
    <w:p w:rsidR="00F5433E" w:rsidRDefault="00F5433E" w:rsidP="00E33BFA">
      <w:pPr>
        <w:spacing w:after="3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3E" w:rsidRPr="005D56C1" w:rsidRDefault="00F5433E" w:rsidP="00E33BFA">
      <w:pPr>
        <w:spacing w:after="3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3E" w:rsidRPr="00223FD8" w:rsidRDefault="00F5433E" w:rsidP="00E33BFA">
      <w:pPr>
        <w:spacing w:after="313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F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 Celkové hodnotenie žiakov základných škôl  </w:t>
      </w:r>
    </w:p>
    <w:p w:rsidR="00F5433E" w:rsidRPr="005D56C1" w:rsidRDefault="00F5433E" w:rsidP="00E33BFA">
      <w:pPr>
        <w:spacing w:after="1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 xml:space="preserve">Podľa § 55 ods. 1 zákona č. 245/2008 Z. z. o výchove a vzdelávaní (školský zákon) a o zmene a doplnení niektorých zákonov v znení neskorších predpisov (ďalej len „školský zákon“) možno hodnotiť žiakov základných škôl  </w:t>
      </w:r>
    </w:p>
    <w:p w:rsidR="00F5433E" w:rsidRPr="005D56C1" w:rsidRDefault="00F5433E" w:rsidP="00E33BFA">
      <w:pPr>
        <w:numPr>
          <w:ilvl w:val="0"/>
          <w:numId w:val="2"/>
        </w:numPr>
        <w:spacing w:after="4" w:line="240" w:lineRule="auto"/>
        <w:ind w:hanging="211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 xml:space="preserve">slovným hodnotením,  </w:t>
      </w:r>
    </w:p>
    <w:p w:rsidR="00F5433E" w:rsidRPr="005D56C1" w:rsidRDefault="00F5433E" w:rsidP="00E33BFA">
      <w:pPr>
        <w:numPr>
          <w:ilvl w:val="0"/>
          <w:numId w:val="2"/>
        </w:numPr>
        <w:spacing w:after="4" w:line="240" w:lineRule="auto"/>
        <w:ind w:hanging="211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 xml:space="preserve">klasifikáciou („známkou“),  </w:t>
      </w:r>
    </w:p>
    <w:p w:rsidR="00F5433E" w:rsidRPr="005D56C1" w:rsidRDefault="00F5433E" w:rsidP="00E33BFA">
      <w:pPr>
        <w:numPr>
          <w:ilvl w:val="0"/>
          <w:numId w:val="2"/>
        </w:numPr>
        <w:spacing w:after="110" w:line="240" w:lineRule="auto"/>
        <w:ind w:hanging="211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 xml:space="preserve">kombináciou klasifikácie a slovného hodnotenia.  </w:t>
      </w:r>
    </w:p>
    <w:p w:rsidR="00F5433E" w:rsidRPr="005D56C1" w:rsidRDefault="00F5433E" w:rsidP="00E33BFA">
      <w:pPr>
        <w:spacing w:after="1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 xml:space="preserve">Vo vyučovacích predmetoch, ktoré sú podľa § 55 ods. 2 školského zákona určené v školskom vzdelávacom programe ako neklasifikované a nemožno ich hodnotiť ani slovne, sa na vysvedčení uvedie slovo „absolvoval/a“ alebo „neabsolvoval/-a“ (ďalej len „nehodnotené vyučovacie predmety“).  </w:t>
      </w:r>
    </w:p>
    <w:p w:rsidR="00F5433E" w:rsidRPr="005D56C1" w:rsidRDefault="00F5433E" w:rsidP="00E33BFA">
      <w:pPr>
        <w:spacing w:after="0" w:line="240" w:lineRule="auto"/>
        <w:ind w:lef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 xml:space="preserve">Podľa § 18 ods. 10 vyhlášky Ministerstva školstva č. 320/2008 Z. z. o základnej škole v znení neskorších predpisov (ďalej len „vyhláška“), ak je v niektorom vyučovacom predmete podľa školského vzdelávacieho programu žiak základnej školy neklasifikovaný, na vysvedčení a v katalógovom liste sa uvádza namiesto klasifikačného stupňa slovo  </w:t>
      </w:r>
    </w:p>
    <w:p w:rsidR="00F5433E" w:rsidRPr="005D56C1" w:rsidRDefault="00F5433E" w:rsidP="00E33BFA">
      <w:pPr>
        <w:spacing w:after="0" w:line="240" w:lineRule="auto"/>
        <w:ind w:lef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i/>
          <w:sz w:val="24"/>
          <w:szCs w:val="24"/>
        </w:rPr>
        <w:t xml:space="preserve">„a) </w:t>
      </w:r>
      <w:r w:rsidRPr="005D56C1">
        <w:rPr>
          <w:rFonts w:ascii="Times New Roman" w:hAnsi="Times New Roman" w:cs="Times New Roman"/>
          <w:b/>
          <w:i/>
          <w:sz w:val="24"/>
          <w:szCs w:val="24"/>
        </w:rPr>
        <w:t>absolvoval</w:t>
      </w:r>
      <w:r w:rsidRPr="005D56C1">
        <w:rPr>
          <w:rFonts w:ascii="Times New Roman" w:hAnsi="Times New Roman" w:cs="Times New Roman"/>
          <w:i/>
          <w:sz w:val="24"/>
          <w:szCs w:val="24"/>
        </w:rPr>
        <w:t xml:space="preserve">, ak sa žiak aktívne zúčastňoval na vyučovacom procese daného predmetu alebo ak bol žiak prítomný na vyučovacej hodine, aj keď zo závažných objektívnych dôvodov nepracoval,  </w:t>
      </w:r>
    </w:p>
    <w:p w:rsidR="00F5433E" w:rsidRPr="005D56C1" w:rsidRDefault="00F5433E" w:rsidP="00E33BFA">
      <w:pPr>
        <w:spacing w:after="118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Pr="005D56C1">
        <w:rPr>
          <w:rFonts w:ascii="Times New Roman" w:hAnsi="Times New Roman" w:cs="Times New Roman"/>
          <w:b/>
          <w:i/>
          <w:sz w:val="24"/>
          <w:szCs w:val="24"/>
        </w:rPr>
        <w:t>neabsolvoval</w:t>
      </w:r>
      <w:r w:rsidRPr="005D56C1">
        <w:rPr>
          <w:rFonts w:ascii="Times New Roman" w:hAnsi="Times New Roman" w:cs="Times New Roman"/>
          <w:i/>
          <w:sz w:val="24"/>
          <w:szCs w:val="24"/>
        </w:rPr>
        <w:t xml:space="preserve">, ak žiak zo závažných dôvodov nemohol vykonávať požadované intelektuálne a motorické činnosti, a preto sa na vyučovacom predmete ospravedlnene nezúčastňoval; ak žiak na vyučovacej hodine nepracoval, nevie uplatniť svoje vedomosti a zručnosti ani na podnet učiteľa, celkové hodnotenie takého žiaka je neprospel.“. </w:t>
      </w:r>
      <w:r w:rsidRPr="005D5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33E" w:rsidRPr="005D56C1" w:rsidRDefault="00F5433E" w:rsidP="00E33BFA">
      <w:pPr>
        <w:spacing w:after="1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>Počas mimoriadnej situácie, resp. núdzového stavu vyhláseného v súvislosti s ochorením COVID-19 hodnotenie „</w:t>
      </w:r>
      <w:r w:rsidRPr="005D56C1">
        <w:rPr>
          <w:rFonts w:ascii="Times New Roman" w:hAnsi="Times New Roman" w:cs="Times New Roman"/>
          <w:b/>
          <w:sz w:val="24"/>
          <w:szCs w:val="24"/>
        </w:rPr>
        <w:t>neabsolvoval</w:t>
      </w:r>
      <w:r w:rsidRPr="005D56C1">
        <w:rPr>
          <w:rFonts w:ascii="Times New Roman" w:hAnsi="Times New Roman" w:cs="Times New Roman"/>
          <w:sz w:val="24"/>
          <w:szCs w:val="24"/>
        </w:rPr>
        <w:t>“, ktorého dôsledkom je celkové hodnotenie „</w:t>
      </w:r>
      <w:r w:rsidRPr="005D56C1">
        <w:rPr>
          <w:rFonts w:ascii="Times New Roman" w:hAnsi="Times New Roman" w:cs="Times New Roman"/>
          <w:b/>
          <w:sz w:val="24"/>
          <w:szCs w:val="24"/>
        </w:rPr>
        <w:t>neprospel</w:t>
      </w:r>
      <w:r w:rsidRPr="005D56C1">
        <w:rPr>
          <w:rFonts w:ascii="Times New Roman" w:hAnsi="Times New Roman" w:cs="Times New Roman"/>
          <w:sz w:val="24"/>
          <w:szCs w:val="24"/>
        </w:rPr>
        <w:t xml:space="preserve">“, sa využije len v nevyhnutných prípadoch vyjadrenia neplnenia cieľov vyučovacieho predmetu zo subjektívnych dôvodov na strane žiaka.  </w:t>
      </w:r>
    </w:p>
    <w:p w:rsidR="00F5433E" w:rsidRPr="005D56C1" w:rsidRDefault="00F5433E" w:rsidP="00E33BFA">
      <w:pPr>
        <w:spacing w:after="1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F5433E" w:rsidRPr="005D56C1" w:rsidRDefault="00F5433E" w:rsidP="00E33BFA">
      <w:pPr>
        <w:spacing w:after="1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 xml:space="preserve">V </w:t>
      </w:r>
      <w:r w:rsidRPr="005D56C1">
        <w:rPr>
          <w:rFonts w:ascii="Times New Roman" w:hAnsi="Times New Roman" w:cs="Times New Roman"/>
          <w:b/>
          <w:sz w:val="24"/>
          <w:szCs w:val="24"/>
        </w:rPr>
        <w:t>prvom ročníku</w:t>
      </w:r>
      <w:r w:rsidRPr="005D56C1">
        <w:rPr>
          <w:rFonts w:ascii="Times New Roman" w:hAnsi="Times New Roman" w:cs="Times New Roman"/>
          <w:sz w:val="24"/>
          <w:szCs w:val="24"/>
        </w:rPr>
        <w:t xml:space="preserve"> základnej školy sa počas mimoriadnej situácie a núdzového stavu vyhláseného v súvislosti s ochorením COVID-19 priebežné hodnotenie aj celkové hodnotenie realizuje </w:t>
      </w:r>
      <w:r w:rsidRPr="005D56C1">
        <w:rPr>
          <w:rFonts w:ascii="Times New Roman" w:hAnsi="Times New Roman" w:cs="Times New Roman"/>
          <w:b/>
          <w:sz w:val="24"/>
          <w:szCs w:val="24"/>
        </w:rPr>
        <w:t>slovným hodnotením</w:t>
      </w:r>
      <w:r w:rsidRPr="005D56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5433E" w:rsidRPr="005D56C1" w:rsidRDefault="00F5433E" w:rsidP="00E33BFA">
      <w:pPr>
        <w:spacing w:after="110" w:line="240" w:lineRule="auto"/>
        <w:ind w:left="-5" w:hanging="10"/>
        <w:rPr>
          <w:rFonts w:ascii="Times New Roman" w:hAnsi="Times New Roman" w:cs="Times New Roman"/>
          <w:b/>
          <w:sz w:val="20"/>
        </w:rPr>
      </w:pPr>
    </w:p>
    <w:p w:rsidR="00F5433E" w:rsidRPr="005D56C1" w:rsidRDefault="00F5433E" w:rsidP="00E33BFA">
      <w:pPr>
        <w:pStyle w:val="Nadpis1"/>
        <w:spacing w:line="240" w:lineRule="auto"/>
        <w:ind w:left="-5"/>
        <w:rPr>
          <w:rFonts w:ascii="Times New Roman" w:hAnsi="Times New Roman"/>
          <w:b w:val="0"/>
        </w:rPr>
      </w:pPr>
      <w:r w:rsidRPr="00223FD8">
        <w:rPr>
          <w:rFonts w:ascii="Times New Roman" w:hAnsi="Times New Roman"/>
          <w:sz w:val="28"/>
          <w:szCs w:val="28"/>
        </w:rPr>
        <w:t>Kritériá hodnotenia</w:t>
      </w:r>
      <w:r>
        <w:rPr>
          <w:rFonts w:ascii="Times New Roman" w:hAnsi="Times New Roman"/>
          <w:sz w:val="28"/>
          <w:szCs w:val="28"/>
        </w:rPr>
        <w:t xml:space="preserve"> vyučovacích predmetov</w:t>
      </w:r>
      <w:r w:rsidRPr="005D56C1">
        <w:rPr>
          <w:rFonts w:ascii="Times New Roman" w:hAnsi="Times New Roman"/>
          <w:b w:val="0"/>
        </w:rPr>
        <w:t xml:space="preserve"> prerokované na Pedagogickej rade dňa 27.1.2021</w:t>
      </w:r>
    </w:p>
    <w:p w:rsidR="00F5433E" w:rsidRDefault="00F5433E" w:rsidP="00E33BFA">
      <w:pPr>
        <w:spacing w:after="0" w:line="240" w:lineRule="auto"/>
        <w:ind w:left="-5" w:hanging="10"/>
        <w:rPr>
          <w:rFonts w:ascii="Times New Roman" w:hAnsi="Times New Roman" w:cs="Times New Roman"/>
          <w:b/>
          <w:sz w:val="21"/>
        </w:rPr>
      </w:pPr>
    </w:p>
    <w:p w:rsidR="00F5433E" w:rsidRPr="00925571" w:rsidRDefault="00F5433E" w:rsidP="00E3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571">
        <w:rPr>
          <w:rFonts w:ascii="Times New Roman" w:hAnsi="Times New Roman" w:cs="Times New Roman"/>
          <w:b/>
          <w:sz w:val="24"/>
          <w:szCs w:val="24"/>
        </w:rPr>
        <w:t>1.ročník - slovné hodnotenie: motivačné spätné väzby</w:t>
      </w:r>
      <w:r w:rsidRPr="00925571">
        <w:rPr>
          <w:rFonts w:ascii="Times New Roman" w:hAnsi="Times New Roman" w:cs="Times New Roman"/>
          <w:sz w:val="24"/>
          <w:szCs w:val="24"/>
        </w:rPr>
        <w:t xml:space="preserve"> (príklady slovného komentára - žiak pracoval výborne, k práci pristupoval zodpovedne, cieľavedome, s chuťou, s primeraným záujmom o zlepšovanie svojich výkonov... najviac sa mu darí, vyniká.... bolo by dobré, potrebné, užitočné, ak by sa sústredil, zameral na...)</w:t>
      </w:r>
    </w:p>
    <w:p w:rsidR="00F5433E" w:rsidRDefault="00F5433E" w:rsidP="00E33BF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33E" w:rsidRPr="00F13408" w:rsidRDefault="00F5433E" w:rsidP="00E33BF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408">
        <w:rPr>
          <w:rFonts w:ascii="Times New Roman" w:hAnsi="Times New Roman" w:cs="Times New Roman"/>
          <w:b/>
          <w:bCs/>
          <w:sz w:val="24"/>
          <w:szCs w:val="24"/>
        </w:rPr>
        <w:t>Kritériá slovného hodnotenia:</w:t>
      </w:r>
    </w:p>
    <w:p w:rsidR="00F5433E" w:rsidRPr="00F13408" w:rsidRDefault="00F5433E" w:rsidP="00E33BFA">
      <w:pPr>
        <w:pStyle w:val="Odsekzoznamu"/>
        <w:widowControl w:val="0"/>
        <w:numPr>
          <w:ilvl w:val="1"/>
          <w:numId w:val="12"/>
        </w:numPr>
        <w:tabs>
          <w:tab w:val="left" w:pos="200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>stupeň iniciatívy a samostatnosti,</w:t>
      </w:r>
    </w:p>
    <w:p w:rsidR="00F5433E" w:rsidRPr="00F13408" w:rsidRDefault="00F5433E" w:rsidP="00E33BFA">
      <w:pPr>
        <w:pStyle w:val="Odsekzoznamu"/>
        <w:widowControl w:val="0"/>
        <w:numPr>
          <w:ilvl w:val="1"/>
          <w:numId w:val="12"/>
        </w:numPr>
        <w:tabs>
          <w:tab w:val="left" w:pos="200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>osvojenie si potrebných vedomostí, skúseností, činností a ich tvorivá aplikácia,</w:t>
      </w:r>
    </w:p>
    <w:p w:rsidR="00F5433E" w:rsidRPr="00F13408" w:rsidRDefault="00F5433E" w:rsidP="00E33BFA">
      <w:pPr>
        <w:pStyle w:val="Odsekzoznamu"/>
        <w:widowControl w:val="0"/>
        <w:numPr>
          <w:ilvl w:val="1"/>
          <w:numId w:val="12"/>
        </w:numPr>
        <w:tabs>
          <w:tab w:val="left" w:pos="200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>vzťah žiaka k predmetu a záujem oň,</w:t>
      </w:r>
    </w:p>
    <w:p w:rsidR="00F5433E" w:rsidRPr="00F13408" w:rsidRDefault="00F5433E" w:rsidP="00E33BFA">
      <w:pPr>
        <w:pStyle w:val="Odsekzoznamu"/>
        <w:widowControl w:val="0"/>
        <w:numPr>
          <w:ilvl w:val="1"/>
          <w:numId w:val="12"/>
        </w:numPr>
        <w:tabs>
          <w:tab w:val="left" w:pos="200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>rozvoj estetického vedomia, vzťah k umeniu,</w:t>
      </w:r>
    </w:p>
    <w:p w:rsidR="00F5433E" w:rsidRDefault="00F5433E" w:rsidP="00E33BFA">
      <w:pPr>
        <w:pStyle w:val="Odsekzoznamu"/>
        <w:widowControl w:val="0"/>
        <w:numPr>
          <w:ilvl w:val="1"/>
          <w:numId w:val="12"/>
        </w:numPr>
        <w:tabs>
          <w:tab w:val="left" w:pos="200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>všeobecná telesná zdatnosť a výkonnosť s prihliadnutím na somatotyp  žiaka,  na jeho zdravotný stav a starostlivosť o vlastné zdravie,</w:t>
      </w:r>
    </w:p>
    <w:p w:rsidR="00F5433E" w:rsidRPr="00F13408" w:rsidRDefault="00F5433E" w:rsidP="006915FC">
      <w:pPr>
        <w:pStyle w:val="Odsekzoznamu"/>
        <w:widowControl w:val="0"/>
        <w:tabs>
          <w:tab w:val="left" w:pos="2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3E" w:rsidRPr="00F13408" w:rsidRDefault="00F5433E" w:rsidP="00E33BFA">
      <w:pPr>
        <w:pStyle w:val="Odsekzoznamu"/>
        <w:widowControl w:val="0"/>
        <w:numPr>
          <w:ilvl w:val="1"/>
          <w:numId w:val="12"/>
        </w:numPr>
        <w:tabs>
          <w:tab w:val="left" w:pos="200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>schopnosť spolupracovať s inými,</w:t>
      </w:r>
    </w:p>
    <w:p w:rsidR="00F5433E" w:rsidRPr="00F13408" w:rsidRDefault="00F5433E" w:rsidP="00E33BFA">
      <w:pPr>
        <w:pStyle w:val="Odsekzoznamu"/>
        <w:widowControl w:val="0"/>
        <w:numPr>
          <w:ilvl w:val="1"/>
          <w:numId w:val="12"/>
        </w:numPr>
        <w:tabs>
          <w:tab w:val="left" w:pos="200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>schopnosť tolerovať odlišnosti iných, dosahovať kompromisy,</w:t>
      </w:r>
    </w:p>
    <w:p w:rsidR="00F5433E" w:rsidRPr="00F13408" w:rsidRDefault="00F5433E" w:rsidP="00E33BFA">
      <w:pPr>
        <w:pStyle w:val="Odsekzoznamu"/>
        <w:widowControl w:val="0"/>
        <w:numPr>
          <w:ilvl w:val="1"/>
          <w:numId w:val="12"/>
        </w:numPr>
        <w:tabs>
          <w:tab w:val="left" w:pos="200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lastRenderedPageBreak/>
        <w:t>schopnosť sebahodnotenia a hodnotenia iných,</w:t>
      </w:r>
    </w:p>
    <w:p w:rsidR="00F5433E" w:rsidRPr="00F13408" w:rsidRDefault="00F5433E" w:rsidP="00E33BFA">
      <w:pPr>
        <w:pStyle w:val="Odsekzoznamu"/>
        <w:widowControl w:val="0"/>
        <w:numPr>
          <w:ilvl w:val="1"/>
          <w:numId w:val="12"/>
        </w:numPr>
        <w:tabs>
          <w:tab w:val="left" w:pos="200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>úroveň verbálnej a neverbálnej komunikácie,</w:t>
      </w:r>
    </w:p>
    <w:p w:rsidR="00F5433E" w:rsidRPr="00F13408" w:rsidRDefault="00F5433E" w:rsidP="00E33BFA">
      <w:pPr>
        <w:pStyle w:val="Odsekzoznamu"/>
        <w:widowControl w:val="0"/>
        <w:numPr>
          <w:ilvl w:val="1"/>
          <w:numId w:val="12"/>
        </w:numPr>
        <w:tabs>
          <w:tab w:val="left" w:pos="200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>osobnostný rozvoj žiaka,</w:t>
      </w:r>
    </w:p>
    <w:p w:rsidR="00F5433E" w:rsidRPr="00F13408" w:rsidRDefault="00F5433E" w:rsidP="00E33BFA">
      <w:pPr>
        <w:pStyle w:val="Odsekzoznamu"/>
        <w:widowControl w:val="0"/>
        <w:numPr>
          <w:ilvl w:val="1"/>
          <w:numId w:val="12"/>
        </w:numPr>
        <w:tabs>
          <w:tab w:val="left" w:pos="200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>vzťah k práci,</w:t>
      </w:r>
    </w:p>
    <w:p w:rsidR="00F5433E" w:rsidRPr="00F13408" w:rsidRDefault="00F5433E" w:rsidP="00E33BFA">
      <w:pPr>
        <w:pStyle w:val="Odsekzoznamu"/>
        <w:widowControl w:val="0"/>
        <w:numPr>
          <w:ilvl w:val="1"/>
          <w:numId w:val="12"/>
        </w:numPr>
        <w:tabs>
          <w:tab w:val="left" w:pos="200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>sebaovládanie, snaha, flexibilita,</w:t>
      </w:r>
    </w:p>
    <w:p w:rsidR="00F5433E" w:rsidRPr="00F13408" w:rsidRDefault="00F5433E" w:rsidP="00E33BFA">
      <w:pPr>
        <w:pStyle w:val="Odsekzoznamu"/>
        <w:widowControl w:val="0"/>
        <w:numPr>
          <w:ilvl w:val="1"/>
          <w:numId w:val="12"/>
        </w:numPr>
        <w:tabs>
          <w:tab w:val="left" w:pos="200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>dištančné úlohy a tematické práce, ktoré žiaci vypracovali počas mimoriadnej situácie, pričom sa prihliadne na individuálne podmienky žiaka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33E" w:rsidRPr="00F13408" w:rsidRDefault="00F5433E" w:rsidP="00E33BFA">
      <w:pPr>
        <w:spacing w:after="0" w:line="24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F5433E" w:rsidRDefault="00F5433E" w:rsidP="00E33BFA">
      <w:pPr>
        <w:spacing w:after="0" w:line="240" w:lineRule="auto"/>
        <w:ind w:left="-5" w:hanging="10"/>
        <w:rPr>
          <w:rFonts w:ascii="Times New Roman" w:hAnsi="Times New Roman" w:cs="Times New Roman"/>
          <w:b/>
          <w:sz w:val="21"/>
        </w:rPr>
      </w:pPr>
    </w:p>
    <w:p w:rsidR="00F5433E" w:rsidRPr="005D56C1" w:rsidRDefault="00F5433E" w:rsidP="00E33BFA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1"/>
        </w:rPr>
        <w:t>Spôsob a k</w:t>
      </w:r>
      <w:r w:rsidRPr="005D56C1">
        <w:rPr>
          <w:rFonts w:ascii="Times New Roman" w:hAnsi="Times New Roman" w:cs="Times New Roman"/>
          <w:b/>
          <w:sz w:val="21"/>
        </w:rPr>
        <w:t xml:space="preserve">ritériá hodnotenia </w:t>
      </w:r>
      <w:r>
        <w:rPr>
          <w:rFonts w:ascii="Times New Roman" w:hAnsi="Times New Roman" w:cs="Times New Roman"/>
          <w:b/>
          <w:sz w:val="21"/>
        </w:rPr>
        <w:t xml:space="preserve">predmetov </w:t>
      </w:r>
      <w:r w:rsidRPr="005D56C1">
        <w:rPr>
          <w:rFonts w:ascii="Times New Roman" w:hAnsi="Times New Roman" w:cs="Times New Roman"/>
          <w:b/>
          <w:sz w:val="21"/>
        </w:rPr>
        <w:t xml:space="preserve">ZŠ s MŠ,, Vydrník 121  </w:t>
      </w:r>
      <w:r>
        <w:rPr>
          <w:rFonts w:ascii="Times New Roman" w:hAnsi="Times New Roman" w:cs="Times New Roman"/>
          <w:b/>
          <w:sz w:val="21"/>
        </w:rPr>
        <w:t>v</w:t>
      </w:r>
      <w:r w:rsidRPr="005D56C1">
        <w:rPr>
          <w:rFonts w:ascii="Times New Roman" w:hAnsi="Times New Roman" w:cs="Times New Roman"/>
          <w:b/>
          <w:sz w:val="21"/>
        </w:rPr>
        <w:t xml:space="preserve"> </w:t>
      </w:r>
      <w:r>
        <w:rPr>
          <w:rFonts w:ascii="Times New Roman" w:hAnsi="Times New Roman" w:cs="Times New Roman"/>
          <w:b/>
          <w:sz w:val="21"/>
        </w:rPr>
        <w:t>2</w:t>
      </w:r>
      <w:r w:rsidRPr="005D56C1">
        <w:rPr>
          <w:rFonts w:ascii="Times New Roman" w:hAnsi="Times New Roman" w:cs="Times New Roman"/>
          <w:b/>
          <w:sz w:val="21"/>
        </w:rPr>
        <w:t>.- 4.</w:t>
      </w:r>
      <w:r>
        <w:rPr>
          <w:rFonts w:ascii="Times New Roman" w:hAnsi="Times New Roman" w:cs="Times New Roman"/>
          <w:b/>
          <w:sz w:val="21"/>
        </w:rPr>
        <w:t xml:space="preserve"> ročníku a v špeciálnej triede, počas mimoriadnej situácie </w:t>
      </w:r>
      <w:r w:rsidRPr="005D56C1">
        <w:rPr>
          <w:rFonts w:ascii="Times New Roman" w:hAnsi="Times New Roman" w:cs="Times New Roman"/>
          <w:b/>
          <w:sz w:val="21"/>
        </w:rPr>
        <w:t xml:space="preserve"> </w:t>
      </w:r>
      <w:r>
        <w:rPr>
          <w:rFonts w:ascii="Times New Roman" w:hAnsi="Times New Roman" w:cs="Times New Roman"/>
          <w:b/>
          <w:sz w:val="21"/>
        </w:rPr>
        <w:t>resp. núdzového stavu</w:t>
      </w:r>
    </w:p>
    <w:p w:rsidR="00F5433E" w:rsidRDefault="00F5433E" w:rsidP="00640516">
      <w:pPr>
        <w:rPr>
          <w:rFonts w:ascii="Times New Roman" w:hAnsi="Times New Roman" w:cs="Times New Roman"/>
        </w:rPr>
      </w:pPr>
    </w:p>
    <w:tbl>
      <w:tblPr>
        <w:tblW w:w="9921" w:type="dxa"/>
        <w:tblInd w:w="-70" w:type="dxa"/>
        <w:tblCellMar>
          <w:top w:w="20" w:type="dxa"/>
          <w:left w:w="79" w:type="dxa"/>
          <w:bottom w:w="4" w:type="dxa"/>
          <w:right w:w="65" w:type="dxa"/>
        </w:tblCellMar>
        <w:tblLook w:val="00A0" w:firstRow="1" w:lastRow="0" w:firstColumn="1" w:lastColumn="0" w:noHBand="0" w:noVBand="0"/>
      </w:tblPr>
      <w:tblGrid>
        <w:gridCol w:w="2290"/>
        <w:gridCol w:w="1040"/>
        <w:gridCol w:w="1282"/>
        <w:gridCol w:w="5309"/>
      </w:tblGrid>
      <w:tr w:rsidR="00F5433E" w:rsidRPr="005D56C1">
        <w:trPr>
          <w:trHeight w:val="49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Vzdelávacia oblasť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Predmet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Forma hodnotenia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Kritéria hodnotenia </w:t>
            </w:r>
          </w:p>
        </w:tc>
      </w:tr>
      <w:tr w:rsidR="00F5433E" w:rsidRPr="005D56C1">
        <w:trPr>
          <w:trHeight w:val="2938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b/>
                <w:sz w:val="20"/>
              </w:rPr>
              <w:t>Jazyk a komunikácia</w:t>
            </w:r>
            <w:r w:rsidRPr="003B0D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>SJL</w:t>
            </w:r>
          </w:p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>TPA  TDA RRH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>známkou</w:t>
            </w:r>
          </w:p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2" w:line="239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schopnosť žiaka používať správne  gramatické a pravopisné javy pri riešení dištančných úloh, </w:t>
            </w:r>
          </w:p>
          <w:p w:rsidR="00F5433E" w:rsidRPr="003B0DA5" w:rsidRDefault="00F5433E" w:rsidP="003B0DA5">
            <w:pPr>
              <w:spacing w:after="0" w:line="242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schopnosť  čítať s porozumením, uplatňovať správnu techniku čítania, </w:t>
            </w:r>
          </w:p>
          <w:p w:rsidR="00F5433E" w:rsidRPr="003B0DA5" w:rsidRDefault="00F5433E" w:rsidP="003B0DA5">
            <w:pPr>
              <w:spacing w:after="2" w:line="239" w:lineRule="auto"/>
              <w:ind w:left="31" w:right="336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schopnosť využiť gramatické a pravopisné javy a tvorivosť v slohových cvičeniach, </w:t>
            </w:r>
          </w:p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schopnosť odpísať a prepísať text, </w:t>
            </w:r>
          </w:p>
          <w:p w:rsidR="00F5433E" w:rsidRPr="003B0DA5" w:rsidRDefault="00F5433E" w:rsidP="003B0DA5">
            <w:pPr>
              <w:spacing w:after="0" w:line="242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schopnosť vyjadrovať sa k prečítanému textu, porozprávať vlastný zážitok, </w:t>
            </w:r>
          </w:p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aktívny prístup k činnostiam, záujem a vzťah k nim, </w:t>
            </w:r>
          </w:p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schopnosť sebahodnotenia,  </w:t>
            </w:r>
          </w:p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dodržanie termínu - vrátenie zadania vo vymedzenom čase </w:t>
            </w:r>
          </w:p>
          <w:p w:rsidR="00F5433E" w:rsidRPr="003B0DA5" w:rsidRDefault="00F5433E" w:rsidP="003B0DA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1"/>
              </w:rPr>
              <w:t>podľa kritérií platnej stupnice</w:t>
            </w:r>
          </w:p>
        </w:tc>
      </w:tr>
      <w:tr w:rsidR="00F5433E" w:rsidRPr="005D56C1">
        <w:trPr>
          <w:trHeight w:val="1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ANJ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známkou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1" w:line="241" w:lineRule="auto"/>
              <w:ind w:left="31" w:right="22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schopnosť žiaka pravidelne si osvojovať slovnú zásobu, ktorú vie využiť pri riešení dištančných úloh, schopnosť porozumieť jednoduchým pokynom, schopnosť samostatného prejavu, </w:t>
            </w:r>
          </w:p>
          <w:p w:rsidR="00F5433E" w:rsidRPr="003B0DA5" w:rsidRDefault="00F5433E" w:rsidP="003B0DA5">
            <w:pPr>
              <w:spacing w:after="0" w:line="240" w:lineRule="auto"/>
              <w:ind w:left="31" w:right="154"/>
              <w:rPr>
                <w:rFonts w:ascii="Times New Roman" w:hAnsi="Times New Roman" w:cs="Times New Roman"/>
                <w:sz w:val="20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aktívny prístup k činnostiam, záujem a vzťah k nim, dodržanie termínu - vrátenie zadania vo vymedzenom čase </w:t>
            </w:r>
          </w:p>
          <w:p w:rsidR="00F5433E" w:rsidRPr="003B0DA5" w:rsidRDefault="00F5433E" w:rsidP="003B0DA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right="154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1"/>
              </w:rPr>
              <w:t>podľa kritérií platnej stupnice</w:t>
            </w:r>
          </w:p>
        </w:tc>
      </w:tr>
      <w:tr w:rsidR="00F5433E" w:rsidRPr="005D56C1">
        <w:trPr>
          <w:trHeight w:val="2451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b/>
                <w:sz w:val="20"/>
              </w:rPr>
              <w:t>Matematika a práca s informáciami</w:t>
            </w:r>
            <w:r w:rsidRPr="003B0D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MAT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známkou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2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schopnosť žiaka posudzovať a uplatňovať poznatky a zručnosti pri riešení  úloh dištančného vzdelávania, </w:t>
            </w:r>
          </w:p>
          <w:p w:rsidR="00F5433E" w:rsidRPr="003B0DA5" w:rsidRDefault="00F5433E" w:rsidP="003B0DA5">
            <w:pPr>
              <w:spacing w:after="2" w:line="239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kvalita myslenia, predovšetkým jeho logickosť, samostatnosť a tvorivosť, </w:t>
            </w:r>
          </w:p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schopnosť vyhľadávať informácie z digitálnych zdrojov, ich </w:t>
            </w:r>
          </w:p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spracovanie a primeranú prezentáciu prostriedkami </w:t>
            </w:r>
          </w:p>
          <w:p w:rsidR="00F5433E" w:rsidRPr="003B0DA5" w:rsidRDefault="00F5433E" w:rsidP="003B0DA5">
            <w:pPr>
              <w:spacing w:after="0" w:line="242" w:lineRule="auto"/>
              <w:ind w:left="31" w:right="34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informačných a komunikačných technológií,                              schopnosť riešiť úlohy a prezentovať informácie samostatne, aj písomnou formou, </w:t>
            </w:r>
          </w:p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dodržanie termínu - vrátenie zadania vo vymedzenom čase </w:t>
            </w:r>
          </w:p>
          <w:p w:rsidR="00F5433E" w:rsidRPr="003B0DA5" w:rsidRDefault="00F5433E" w:rsidP="003B0DA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1"/>
              </w:rPr>
              <w:t>podľa kritérií platnej stupnice</w:t>
            </w:r>
          </w:p>
        </w:tc>
      </w:tr>
      <w:tr w:rsidR="00F5433E" w:rsidRPr="005D56C1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INF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>známkou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Schopnosť plniť úlohy zadané učiteľom </w:t>
            </w:r>
          </w:p>
          <w:p w:rsidR="00F5433E" w:rsidRPr="003B0DA5" w:rsidRDefault="00F5433E" w:rsidP="003B0DA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1"/>
              </w:rPr>
              <w:t>podľa kritérií platnej stupnice</w:t>
            </w:r>
          </w:p>
        </w:tc>
      </w:tr>
      <w:tr w:rsidR="00F5433E" w:rsidRPr="005D56C1">
        <w:trPr>
          <w:trHeight w:val="1778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b/>
                <w:sz w:val="20"/>
              </w:rPr>
              <w:t>Človek a príroda</w:t>
            </w:r>
            <w:r w:rsidRPr="003B0D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PRV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>známkou</w:t>
            </w:r>
          </w:p>
        </w:tc>
        <w:tc>
          <w:tcPr>
            <w:tcW w:w="5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2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schopnosť žiaka osvojovať a uplatňovať poznatky, logické súvislosti, zručnosti pri riešení úloh dištančného vzdelávania celistvosť, presnosť, trvácnosť osvojenia požadovaných poznatkov, faktov a definícii </w:t>
            </w:r>
          </w:p>
          <w:p w:rsidR="00F5433E" w:rsidRPr="003B0DA5" w:rsidRDefault="00F5433E" w:rsidP="003B0DA5">
            <w:pPr>
              <w:spacing w:after="0" w:line="242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schopnosť zaujať stanovisko a uplatňovať osvojené vedomosti, poznatky a zručnosti z praktických činností </w:t>
            </w:r>
          </w:p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schopnosť vyhľadávať informácie z digitálnych zdrojov, ich spracovanie a primeraná prezentácia </w:t>
            </w:r>
          </w:p>
        </w:tc>
      </w:tr>
      <w:tr w:rsidR="00F5433E" w:rsidRPr="005D56C1">
        <w:trPr>
          <w:trHeight w:val="2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433E" w:rsidRPr="005D56C1">
        <w:trPr>
          <w:trHeight w:val="474"/>
        </w:trPr>
        <w:tc>
          <w:tcPr>
            <w:tcW w:w="2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PDA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 známkou </w:t>
            </w:r>
          </w:p>
        </w:tc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dôslednosť pri vypracovaní úloh a zadaní a dodržiavanie termínu (vypracovanie zadaní v zadanom termíne) </w:t>
            </w:r>
          </w:p>
          <w:p w:rsidR="00F5433E" w:rsidRPr="003B0DA5" w:rsidRDefault="00F5433E" w:rsidP="003B0DA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1"/>
              </w:rPr>
              <w:t>podľa kritérií platnej stupnice</w:t>
            </w:r>
          </w:p>
        </w:tc>
      </w:tr>
      <w:tr w:rsidR="00F5433E" w:rsidRPr="005D56C1">
        <w:trPr>
          <w:trHeight w:val="25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b/>
                <w:sz w:val="20"/>
              </w:rPr>
              <w:t xml:space="preserve">Človek a spoločnosť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VLA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>známkou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>viď kritéria pre PRV, PDA</w:t>
            </w:r>
          </w:p>
          <w:p w:rsidR="00F5433E" w:rsidRPr="003B0DA5" w:rsidRDefault="00F5433E" w:rsidP="003B0DA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1"/>
              </w:rPr>
              <w:t>podľa kritérií platnej stupnice</w:t>
            </w:r>
          </w:p>
        </w:tc>
      </w:tr>
      <w:tr w:rsidR="00F5433E" w:rsidRPr="005D56C1">
        <w:trPr>
          <w:trHeight w:val="140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b/>
                <w:sz w:val="20"/>
              </w:rPr>
              <w:lastRenderedPageBreak/>
              <w:t>Človek a hodnoty</w:t>
            </w:r>
            <w:r w:rsidRPr="003B0D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b/>
                <w:sz w:val="20"/>
              </w:rPr>
              <w:t>Človek a svet práce</w:t>
            </w:r>
            <w:r w:rsidRPr="003B0D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5433E" w:rsidRPr="003B0DA5" w:rsidRDefault="00F5433E" w:rsidP="003B0DA5">
            <w:pPr>
              <w:spacing w:after="0" w:line="240" w:lineRule="auto"/>
              <w:ind w:left="31" w:right="18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b/>
                <w:sz w:val="20"/>
              </w:rPr>
              <w:t>Umenie a kultúra</w:t>
            </w:r>
            <w:r w:rsidRPr="003B0D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ETV/NBV </w:t>
            </w:r>
          </w:p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PVC </w:t>
            </w:r>
          </w:p>
          <w:p w:rsidR="00F5433E" w:rsidRPr="003B0DA5" w:rsidRDefault="00F5433E" w:rsidP="003B0DA5">
            <w:pPr>
              <w:spacing w:after="0" w:line="242" w:lineRule="auto"/>
              <w:ind w:left="29" w:right="120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>HUV VYV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>známkou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>viď kritéria pre PRV, PDAI</w:t>
            </w:r>
          </w:p>
          <w:p w:rsidR="00F5433E" w:rsidRPr="003B0DA5" w:rsidRDefault="00F5433E" w:rsidP="003B0DA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1"/>
              </w:rPr>
              <w:t>podľa kritérií platnej stupnice</w:t>
            </w:r>
          </w:p>
        </w:tc>
      </w:tr>
      <w:tr w:rsidR="00F5433E" w:rsidRPr="005D56C1">
        <w:trPr>
          <w:trHeight w:val="140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20"/>
              </w:rPr>
            </w:pPr>
            <w:r w:rsidRPr="003B0DA5">
              <w:rPr>
                <w:rFonts w:ascii="Times New Roman" w:hAnsi="Times New Roman" w:cs="Times New Roman"/>
                <w:b/>
                <w:sz w:val="20"/>
              </w:rPr>
              <w:t>Zdravie a pohyb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>TSV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>absolvoval</w:t>
            </w:r>
          </w:p>
          <w:p w:rsidR="00F5433E" w:rsidRPr="003B0DA5" w:rsidRDefault="00F5433E" w:rsidP="003B0DA5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>neabsolvoval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3E" w:rsidRPr="003B0DA5" w:rsidRDefault="00F5433E" w:rsidP="003B0DA5">
            <w:pPr>
              <w:tabs>
                <w:tab w:val="center" w:pos="2988"/>
              </w:tabs>
              <w:spacing w:after="4" w:line="250" w:lineRule="auto"/>
              <w:ind w:left="-15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b/>
                <w:sz w:val="20"/>
              </w:rPr>
              <w:t xml:space="preserve">Absolvoval </w:t>
            </w:r>
            <w:r w:rsidRPr="003B0DA5">
              <w:rPr>
                <w:rFonts w:ascii="Times New Roman" w:hAnsi="Times New Roman" w:cs="Times New Roman"/>
                <w:sz w:val="20"/>
              </w:rPr>
              <w:t xml:space="preserve">–  </w:t>
            </w:r>
            <w:r w:rsidRPr="003B0DA5">
              <w:rPr>
                <w:rFonts w:ascii="Times New Roman" w:hAnsi="Times New Roman" w:cs="Times New Roman"/>
                <w:sz w:val="20"/>
              </w:rPr>
              <w:tab/>
              <w:t xml:space="preserve">a.) 70% účasť na vyučovacích hodinách </w:t>
            </w:r>
          </w:p>
          <w:p w:rsidR="00F5433E" w:rsidRPr="003B0DA5" w:rsidRDefault="00F5433E" w:rsidP="003B0DA5">
            <w:pPr>
              <w:numPr>
                <w:ilvl w:val="1"/>
                <w:numId w:val="3"/>
              </w:numPr>
              <w:spacing w:after="4" w:line="250" w:lineRule="auto"/>
              <w:ind w:hanging="10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aktivita na hodine /pracuje, aktívne sa zapája do činností, pri ktorých preukazuje požadované intelektové alebo motorické vedomosti alebo zručnosti/ </w:t>
            </w:r>
          </w:p>
          <w:p w:rsidR="00F5433E" w:rsidRPr="003B0DA5" w:rsidRDefault="00F5433E" w:rsidP="003B0DA5">
            <w:pPr>
              <w:numPr>
                <w:ilvl w:val="1"/>
                <w:numId w:val="3"/>
              </w:numPr>
              <w:spacing w:after="4" w:line="250" w:lineRule="auto"/>
              <w:ind w:hanging="10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žiak bol prítomný na vyučovacej hodine, aj keď zo závažných objektívnych dôvodov nepracoval /žiak po dlhodobej chorobe/ </w:t>
            </w:r>
          </w:p>
          <w:p w:rsidR="00F5433E" w:rsidRPr="003B0DA5" w:rsidRDefault="00F5433E" w:rsidP="003B0DA5">
            <w:pPr>
              <w:spacing w:after="4" w:line="250" w:lineRule="auto"/>
              <w:ind w:left="-5" w:hanging="10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b/>
                <w:sz w:val="20"/>
              </w:rPr>
              <w:t xml:space="preserve">Neabsolvoval –  </w:t>
            </w:r>
            <w:r w:rsidRPr="003B0DA5">
              <w:rPr>
                <w:rFonts w:ascii="Times New Roman" w:hAnsi="Times New Roman" w:cs="Times New Roman"/>
                <w:sz w:val="20"/>
              </w:rPr>
              <w:t xml:space="preserve">a.) vymeškal viac ako 30% vyučovacích hodín </w:t>
            </w:r>
          </w:p>
          <w:p w:rsidR="00F5433E" w:rsidRPr="003B0DA5" w:rsidRDefault="00F5433E" w:rsidP="003B0DA5">
            <w:pPr>
              <w:numPr>
                <w:ilvl w:val="1"/>
                <w:numId w:val="4"/>
              </w:numPr>
              <w:spacing w:after="4" w:line="250" w:lineRule="auto"/>
              <w:ind w:left="1679" w:hanging="26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na hodinách nepracoval a nevie uplatniť svoje vedomosti a zručnosti </w:t>
            </w:r>
          </w:p>
          <w:p w:rsidR="00F5433E" w:rsidRPr="003B0DA5" w:rsidRDefault="00F5433E" w:rsidP="003B0DA5">
            <w:pPr>
              <w:numPr>
                <w:ilvl w:val="1"/>
                <w:numId w:val="4"/>
              </w:numPr>
              <w:spacing w:after="26" w:line="250" w:lineRule="auto"/>
              <w:ind w:left="1679" w:hanging="261"/>
              <w:rPr>
                <w:rFonts w:ascii="Times New Roman" w:hAnsi="Times New Roman" w:cs="Times New Roman"/>
              </w:rPr>
            </w:pPr>
            <w:r w:rsidRPr="003B0DA5">
              <w:rPr>
                <w:rFonts w:ascii="Times New Roman" w:hAnsi="Times New Roman" w:cs="Times New Roman"/>
                <w:sz w:val="20"/>
              </w:rPr>
              <w:t xml:space="preserve">nenosil si vyučovacie potreby a pomôcky </w:t>
            </w:r>
          </w:p>
          <w:p w:rsidR="00F5433E" w:rsidRPr="003B0DA5" w:rsidRDefault="00F5433E" w:rsidP="003B0D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433E" w:rsidRDefault="00F5433E" w:rsidP="00640516">
      <w:pPr>
        <w:rPr>
          <w:rFonts w:ascii="Times New Roman" w:hAnsi="Times New Roman" w:cs="Times New Roman"/>
        </w:rPr>
      </w:pPr>
    </w:p>
    <w:p w:rsidR="00F5433E" w:rsidRPr="00F13408" w:rsidRDefault="00F5433E" w:rsidP="00EE5427">
      <w:pPr>
        <w:spacing w:after="251"/>
        <w:ind w:left="-5" w:hanging="10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b/>
          <w:sz w:val="24"/>
          <w:szCs w:val="24"/>
        </w:rPr>
        <w:t>V hodnotení sa bude prihliadať na:</w:t>
      </w:r>
      <w:r w:rsidRPr="00F13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33E" w:rsidRPr="00F13408" w:rsidRDefault="00F5433E" w:rsidP="00EE5427">
      <w:pPr>
        <w:numPr>
          <w:ilvl w:val="0"/>
          <w:numId w:val="3"/>
        </w:numPr>
        <w:spacing w:after="5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 xml:space="preserve">známky, ktoré žiaci získali v čase, keď nebolo prerušené vyučovanie,  </w:t>
      </w:r>
    </w:p>
    <w:p w:rsidR="00F5433E" w:rsidRPr="00F13408" w:rsidRDefault="00F5433E" w:rsidP="00EE5427">
      <w:pPr>
        <w:numPr>
          <w:ilvl w:val="0"/>
          <w:numId w:val="3"/>
        </w:numPr>
        <w:spacing w:after="5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 xml:space="preserve">aktivitu na hodinách a plnenie si povinností v čase výučby, keď nebolo prerušené vyučovanie,  </w:t>
      </w:r>
    </w:p>
    <w:p w:rsidR="00F5433E" w:rsidRPr="00F13408" w:rsidRDefault="00F5433E" w:rsidP="00EE5427">
      <w:pPr>
        <w:numPr>
          <w:ilvl w:val="0"/>
          <w:numId w:val="3"/>
        </w:numPr>
        <w:spacing w:after="5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b/>
          <w:sz w:val="24"/>
          <w:szCs w:val="24"/>
        </w:rPr>
        <w:t>aktívnu účasť žiaka</w:t>
      </w:r>
      <w:r w:rsidRPr="00F13408">
        <w:rPr>
          <w:rFonts w:ascii="Times New Roman" w:hAnsi="Times New Roman" w:cs="Times New Roman"/>
          <w:sz w:val="24"/>
          <w:szCs w:val="24"/>
        </w:rPr>
        <w:t xml:space="preserve"> na plnení úloh, vďaka čomu získava učiteľ potrebnú spätnú väzbu. </w:t>
      </w:r>
      <w:r w:rsidRPr="00F13408">
        <w:rPr>
          <w:rFonts w:ascii="Times New Roman" w:hAnsi="Times New Roman" w:cs="Times New Roman"/>
          <w:b/>
          <w:sz w:val="24"/>
          <w:szCs w:val="24"/>
        </w:rPr>
        <w:t>Pod aktívnou účasťou rozumieme</w:t>
      </w:r>
      <w:r w:rsidRPr="00F13408">
        <w:rPr>
          <w:rFonts w:ascii="Times New Roman" w:hAnsi="Times New Roman" w:cs="Times New Roman"/>
          <w:sz w:val="24"/>
          <w:szCs w:val="24"/>
        </w:rPr>
        <w:t xml:space="preserve"> samostatné vypracovanie úloh (pracovných listov distribuovaných prostredníctvom asistentky učiteľa), prípadne účasť na online, zapájanie sa do diskusií a vypracovanie zadaných úloh,</w:t>
      </w:r>
    </w:p>
    <w:p w:rsidR="00F5433E" w:rsidRPr="00F13408" w:rsidRDefault="00F5433E" w:rsidP="00EE5427">
      <w:pPr>
        <w:numPr>
          <w:ilvl w:val="0"/>
          <w:numId w:val="3"/>
        </w:numPr>
        <w:spacing w:after="5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 xml:space="preserve">vzťah žiaka k práci v predmete, jeho snaha o sebarozvoj, tvorivosť, spoľahlivosť a plnenie povinností, </w:t>
      </w:r>
    </w:p>
    <w:p w:rsidR="00F5433E" w:rsidRPr="00F13408" w:rsidRDefault="00F5433E" w:rsidP="00EE5427">
      <w:pPr>
        <w:numPr>
          <w:ilvl w:val="0"/>
          <w:numId w:val="3"/>
        </w:numPr>
        <w:spacing w:after="5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 xml:space="preserve">prístup k plneniu dištančných úloh, zodpovednosť, cieľavedomosť, </w:t>
      </w:r>
    </w:p>
    <w:p w:rsidR="00F5433E" w:rsidRPr="00F13408" w:rsidRDefault="00F5433E" w:rsidP="00EE5427">
      <w:pPr>
        <w:numPr>
          <w:ilvl w:val="0"/>
          <w:numId w:val="3"/>
        </w:numPr>
        <w:spacing w:after="5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 xml:space="preserve">dištančné úlohy a tematické práce, ktoré žiaci vypracovali počas mimoriadnej situácie, pričom sa prihliadne na individuálne podmienky žiaka,  </w:t>
      </w:r>
    </w:p>
    <w:p w:rsidR="00F5433E" w:rsidRPr="00F13408" w:rsidRDefault="00F5433E" w:rsidP="00EE5427">
      <w:pPr>
        <w:numPr>
          <w:ilvl w:val="0"/>
          <w:numId w:val="3"/>
        </w:numPr>
        <w:spacing w:after="5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13408">
        <w:rPr>
          <w:rFonts w:ascii="Times New Roman" w:hAnsi="Times New Roman" w:cs="Times New Roman"/>
          <w:sz w:val="24"/>
          <w:szCs w:val="24"/>
        </w:rPr>
        <w:t xml:space="preserve">sebahodnotenie žiaka, </w:t>
      </w:r>
    </w:p>
    <w:p w:rsidR="00F5433E" w:rsidRPr="00FD32C7" w:rsidRDefault="00F5433E" w:rsidP="0005743C">
      <w:pPr>
        <w:numPr>
          <w:ilvl w:val="0"/>
          <w:numId w:val="3"/>
        </w:numPr>
        <w:spacing w:after="0" w:line="249" w:lineRule="auto"/>
        <w:ind w:hanging="360"/>
        <w:jc w:val="both"/>
        <w:rPr>
          <w:rFonts w:ascii="Times New Roman" w:hAnsi="Times New Roman" w:cs="Times New Roman"/>
        </w:rPr>
      </w:pPr>
      <w:r w:rsidRPr="00651138">
        <w:rPr>
          <w:rFonts w:ascii="Times New Roman" w:hAnsi="Times New Roman" w:cs="Times New Roman"/>
          <w:sz w:val="24"/>
          <w:szCs w:val="24"/>
        </w:rPr>
        <w:t>prístup, záujem o zlepšovanie svojich výkonov</w:t>
      </w:r>
      <w:r w:rsidRPr="00651138">
        <w:rPr>
          <w:rFonts w:ascii="Times New Roman" w:hAnsi="Times New Roman" w:cs="Times New Roman"/>
          <w:sz w:val="21"/>
        </w:rPr>
        <w:t>.</w:t>
      </w:r>
      <w:r w:rsidRPr="00651138">
        <w:rPr>
          <w:rFonts w:ascii="Times New Roman" w:hAnsi="Times New Roman" w:cs="Times New Roman"/>
          <w:sz w:val="24"/>
        </w:rPr>
        <w:t xml:space="preserve">  </w:t>
      </w:r>
    </w:p>
    <w:p w:rsidR="00F5433E" w:rsidRPr="00651138" w:rsidRDefault="00F5433E" w:rsidP="00FD32C7">
      <w:pPr>
        <w:spacing w:after="0" w:line="249" w:lineRule="auto"/>
        <w:ind w:left="345"/>
        <w:jc w:val="both"/>
        <w:rPr>
          <w:rFonts w:ascii="Times New Roman" w:hAnsi="Times New Roman" w:cs="Times New Roman"/>
        </w:rPr>
      </w:pPr>
    </w:p>
    <w:p w:rsidR="00F5433E" w:rsidRPr="005D56C1" w:rsidRDefault="00F5433E" w:rsidP="00C57EDD">
      <w:pPr>
        <w:spacing w:after="0"/>
        <w:rPr>
          <w:rFonts w:ascii="Times New Roman" w:hAnsi="Times New Roman" w:cs="Times New Roman"/>
        </w:rPr>
      </w:pPr>
      <w:r w:rsidRPr="005D56C1">
        <w:rPr>
          <w:rFonts w:ascii="Times New Roman" w:hAnsi="Times New Roman" w:cs="Times New Roman"/>
          <w:sz w:val="21"/>
        </w:rPr>
        <w:tab/>
        <w:t xml:space="preserve"> </w:t>
      </w:r>
    </w:p>
    <w:p w:rsidR="00F5433E" w:rsidRPr="005D56C1" w:rsidRDefault="00F5433E" w:rsidP="00D738DD">
      <w:pPr>
        <w:pStyle w:val="Nadpis1"/>
        <w:ind w:left="-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 </w:t>
      </w:r>
      <w:r w:rsidRPr="005D56C1">
        <w:rPr>
          <w:rFonts w:ascii="Times New Roman" w:hAnsi="Times New Roman"/>
          <w:szCs w:val="24"/>
        </w:rPr>
        <w:t xml:space="preserve"> „Prezenčné“ vzdelávanie  </w:t>
      </w:r>
    </w:p>
    <w:p w:rsidR="00F5433E" w:rsidRDefault="00F5433E" w:rsidP="00D738DD">
      <w:pPr>
        <w:spacing w:after="110" w:line="25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>Škola postupuje pri hodnotení žiakov</w:t>
      </w:r>
      <w:r>
        <w:rPr>
          <w:rFonts w:ascii="Times New Roman" w:hAnsi="Times New Roman" w:cs="Times New Roman"/>
          <w:sz w:val="24"/>
          <w:szCs w:val="24"/>
        </w:rPr>
        <w:t xml:space="preserve"> podľa in</w:t>
      </w:r>
      <w:r w:rsidRPr="005D56C1">
        <w:rPr>
          <w:rFonts w:ascii="Times New Roman" w:hAnsi="Times New Roman" w:cs="Times New Roman"/>
          <w:sz w:val="24"/>
          <w:szCs w:val="24"/>
        </w:rPr>
        <w:t>ternej smernice Vnútorný metodický pokyn č. 2/2020 na hodnotenie žiakov základnej školy a internej smernice Vnútorný metodický pokyn č. 2/2020 na hodnotenie prospechu a správania žiakov s mentálnym postihnutím – variant 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33E" w:rsidRPr="005D56C1" w:rsidRDefault="00F5433E" w:rsidP="00D738DD">
      <w:pPr>
        <w:spacing w:after="110" w:line="25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F5433E" w:rsidRPr="00EB2D49" w:rsidRDefault="00F5433E" w:rsidP="00EB2D49">
      <w:pPr>
        <w:pStyle w:val="Nadpis1"/>
        <w:ind w:left="-5"/>
        <w:jc w:val="both"/>
        <w:rPr>
          <w:rFonts w:ascii="Times New Roman" w:hAnsi="Times New Roman"/>
          <w:szCs w:val="24"/>
        </w:rPr>
      </w:pPr>
      <w:r w:rsidRPr="00EB2D49">
        <w:rPr>
          <w:rFonts w:ascii="Times New Roman" w:hAnsi="Times New Roman"/>
        </w:rPr>
        <w:t xml:space="preserve">1.2 Dištančné vzdelávanie  </w:t>
      </w:r>
    </w:p>
    <w:p w:rsidR="00F5433E" w:rsidRPr="00EB2D49" w:rsidRDefault="00F5433E" w:rsidP="00D738DD">
      <w:pPr>
        <w:spacing w:after="110" w:line="25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postupuje pri hodnotení</w:t>
      </w:r>
      <w:r w:rsidRPr="00EB2D49">
        <w:rPr>
          <w:rFonts w:ascii="Times New Roman" w:hAnsi="Times New Roman" w:cs="Times New Roman"/>
          <w:sz w:val="24"/>
          <w:szCs w:val="24"/>
        </w:rPr>
        <w:t xml:space="preserve"> žiakov podľa prvého bodu </w:t>
      </w:r>
      <w:r>
        <w:rPr>
          <w:rFonts w:ascii="Times New Roman" w:hAnsi="Times New Roman" w:cs="Times New Roman"/>
          <w:sz w:val="24"/>
          <w:szCs w:val="24"/>
        </w:rPr>
        <w:t xml:space="preserve">tohto </w:t>
      </w:r>
      <w:r w:rsidRPr="00EB2D49">
        <w:rPr>
          <w:rFonts w:ascii="Times New Roman" w:hAnsi="Times New Roman" w:cs="Times New Roman"/>
          <w:sz w:val="24"/>
          <w:szCs w:val="24"/>
        </w:rPr>
        <w:t xml:space="preserve">dokumentu.  </w:t>
      </w:r>
    </w:p>
    <w:p w:rsidR="00F5433E" w:rsidRDefault="00F5433E" w:rsidP="00D738DD">
      <w:pPr>
        <w:spacing w:after="110" w:line="25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F5433E" w:rsidRDefault="00F5433E" w:rsidP="00D738DD">
      <w:pPr>
        <w:spacing w:after="110" w:line="25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F5433E" w:rsidRDefault="00F5433E" w:rsidP="00D738DD">
      <w:pPr>
        <w:spacing w:after="110" w:line="25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F5433E" w:rsidRPr="00223FD8" w:rsidRDefault="00F5433E" w:rsidP="00B4584C">
      <w:pPr>
        <w:spacing w:after="110" w:line="250" w:lineRule="auto"/>
        <w:ind w:left="-5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D8">
        <w:rPr>
          <w:rFonts w:ascii="Times New Roman" w:hAnsi="Times New Roman" w:cs="Times New Roman"/>
          <w:b/>
          <w:sz w:val="24"/>
          <w:szCs w:val="24"/>
        </w:rPr>
        <w:t>1.3 Náhradný termín hodnotenia</w:t>
      </w:r>
    </w:p>
    <w:p w:rsidR="00F5433E" w:rsidRDefault="00F5433E" w:rsidP="00FD32C7">
      <w:pPr>
        <w:spacing w:after="110" w:line="25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závažné príčiny (nedostatok podkladov k hodnoteniu, izolácia žiaka z dôvodu choroby a iné) nie je možné žiaka hodnotiť v riadnom termíne. Túto skutočnosť prerokuje pedagogická </w:t>
      </w:r>
      <w:r>
        <w:rPr>
          <w:rFonts w:ascii="Times New Roman" w:hAnsi="Times New Roman" w:cs="Times New Roman"/>
          <w:sz w:val="24"/>
          <w:szCs w:val="24"/>
        </w:rPr>
        <w:lastRenderedPageBreak/>
        <w:t>rada a určí na priebežné a celkové hodnotenie žiaka náhradný termín do 31.03.2021. Nie je potrebná komisionálna skúška, učiteľ využije bežné postupy na získanie podkladov  pre hodnotenie žiaka a na ich základe vykoná celkové hodnotenie z vyučovacieho predmetu za 1.polrok školského roka 2020/2021.</w:t>
      </w:r>
    </w:p>
    <w:p w:rsidR="00F5433E" w:rsidRPr="005D56C1" w:rsidRDefault="00F5433E" w:rsidP="00D738DD">
      <w:pPr>
        <w:spacing w:after="4" w:line="25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>Ak  žiak nesplnil požiadavky učiteľa v rámci dištančného vzdelávania zo subjektívnych príčin napr. neodovzdanie úloh alebo žiadna účasť na dištančnom vzdelávaní bez ospravedlnenia - zákonní zástupcovia žiaka boli preukázateľne informovaní o ne</w:t>
      </w:r>
      <w:r>
        <w:rPr>
          <w:rFonts w:ascii="Times New Roman" w:hAnsi="Times New Roman" w:cs="Times New Roman"/>
          <w:sz w:val="24"/>
          <w:szCs w:val="24"/>
        </w:rPr>
        <w:t>splnení požiadaviek.</w:t>
      </w:r>
    </w:p>
    <w:p w:rsidR="00F5433E" w:rsidRPr="005D56C1" w:rsidRDefault="00F5433E" w:rsidP="00D73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33E" w:rsidRPr="005D56C1" w:rsidRDefault="00F5433E">
      <w:pPr>
        <w:spacing w:after="0"/>
        <w:rPr>
          <w:rFonts w:ascii="Times New Roman" w:hAnsi="Times New Roman" w:cs="Times New Roman"/>
          <w:sz w:val="20"/>
        </w:rPr>
      </w:pPr>
    </w:p>
    <w:p w:rsidR="00F5433E" w:rsidRPr="00990872" w:rsidRDefault="00F543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0872">
        <w:rPr>
          <w:rFonts w:ascii="Times New Roman" w:hAnsi="Times New Roman" w:cs="Times New Roman"/>
          <w:b/>
          <w:bCs/>
          <w:sz w:val="24"/>
          <w:szCs w:val="24"/>
        </w:rPr>
        <w:t>Vydávanie výpisov hodnotenia za 1. polrok šk. roka 2020/2021</w:t>
      </w:r>
    </w:p>
    <w:p w:rsidR="00F5433E" w:rsidRDefault="00F5433E">
      <w:pPr>
        <w:spacing w:after="0"/>
        <w:rPr>
          <w:rFonts w:ascii="Times New Roman" w:hAnsi="Times New Roman" w:cs="Times New Roman"/>
          <w:sz w:val="20"/>
        </w:rPr>
      </w:pPr>
    </w:p>
    <w:p w:rsidR="00F5433E" w:rsidRPr="00990872" w:rsidRDefault="00F5433E" w:rsidP="0099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33E" w:rsidRPr="00990872" w:rsidRDefault="00F5433E" w:rsidP="0099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872">
        <w:rPr>
          <w:rFonts w:ascii="Times New Roman" w:hAnsi="Times New Roman" w:cs="Times New Roman"/>
          <w:sz w:val="24"/>
          <w:szCs w:val="24"/>
        </w:rPr>
        <w:t xml:space="preserve">Žiakom školy budú výpisy slovného hodnotenia </w:t>
      </w:r>
      <w:r>
        <w:rPr>
          <w:rFonts w:ascii="Times New Roman" w:hAnsi="Times New Roman" w:cs="Times New Roman"/>
          <w:sz w:val="24"/>
          <w:szCs w:val="24"/>
        </w:rPr>
        <w:t xml:space="preserve">prvého ročníka </w:t>
      </w:r>
      <w:r w:rsidRPr="00990872">
        <w:rPr>
          <w:rFonts w:ascii="Times New Roman" w:hAnsi="Times New Roman" w:cs="Times New Roman"/>
          <w:sz w:val="24"/>
          <w:szCs w:val="24"/>
        </w:rPr>
        <w:t xml:space="preserve">a výpisy klasifikácie prospechu a správania </w:t>
      </w:r>
      <w:r>
        <w:rPr>
          <w:rFonts w:ascii="Times New Roman" w:hAnsi="Times New Roman" w:cs="Times New Roman"/>
          <w:sz w:val="24"/>
          <w:szCs w:val="24"/>
        </w:rPr>
        <w:t xml:space="preserve">žiakov 2.-4. ročníka a špeciálnej triedy, </w:t>
      </w:r>
      <w:r w:rsidRPr="00990872">
        <w:rPr>
          <w:rFonts w:ascii="Times New Roman" w:hAnsi="Times New Roman" w:cs="Times New Roman"/>
          <w:sz w:val="24"/>
          <w:szCs w:val="24"/>
        </w:rPr>
        <w:t>odovzdá osobne do rú</w:t>
      </w:r>
      <w:r>
        <w:rPr>
          <w:rFonts w:ascii="Times New Roman" w:hAnsi="Times New Roman" w:cs="Times New Roman"/>
          <w:sz w:val="24"/>
          <w:szCs w:val="24"/>
        </w:rPr>
        <w:t>k zákonných zástupcov žiaka. Pr</w:t>
      </w:r>
      <w:r w:rsidRPr="00990872">
        <w:rPr>
          <w:rFonts w:ascii="Times New Roman" w:hAnsi="Times New Roman" w:cs="Times New Roman"/>
          <w:sz w:val="24"/>
          <w:szCs w:val="24"/>
        </w:rPr>
        <w:t>evzatie výpisu zákonný zástupca potvrdí podpisom.</w:t>
      </w:r>
    </w:p>
    <w:p w:rsidR="00F5433E" w:rsidRPr="005D56C1" w:rsidRDefault="00F5433E" w:rsidP="00990872">
      <w:pPr>
        <w:spacing w:after="251"/>
        <w:ind w:left="-5" w:hanging="10"/>
        <w:jc w:val="both"/>
        <w:rPr>
          <w:rFonts w:ascii="Times New Roman" w:hAnsi="Times New Roman" w:cs="Times New Roman"/>
          <w:b/>
          <w:sz w:val="21"/>
        </w:rPr>
      </w:pPr>
    </w:p>
    <w:p w:rsidR="00F5433E" w:rsidRPr="00990872" w:rsidRDefault="00F5433E">
      <w:pPr>
        <w:rPr>
          <w:rFonts w:ascii="Times New Roman" w:hAnsi="Times New Roman" w:cs="Times New Roman"/>
          <w:sz w:val="24"/>
          <w:szCs w:val="24"/>
        </w:rPr>
      </w:pPr>
    </w:p>
    <w:sectPr w:rsidR="00F5433E" w:rsidRPr="00990872" w:rsidSect="008265A9">
      <w:footnotePr>
        <w:numRestart w:val="eachPage"/>
      </w:footnotePr>
      <w:pgSz w:w="11906" w:h="16838"/>
      <w:pgMar w:top="1238" w:right="1412" w:bottom="354" w:left="1416" w:header="748" w:footer="708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1A" w:rsidRDefault="00530B1A">
      <w:pPr>
        <w:spacing w:after="0" w:line="240" w:lineRule="auto"/>
      </w:pPr>
      <w:r>
        <w:separator/>
      </w:r>
    </w:p>
  </w:endnote>
  <w:endnote w:type="continuationSeparator" w:id="0">
    <w:p w:rsidR="00530B1A" w:rsidRDefault="0053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1A" w:rsidRDefault="00530B1A">
      <w:pPr>
        <w:spacing w:after="0" w:line="245" w:lineRule="auto"/>
        <w:ind w:right="327"/>
      </w:pPr>
      <w:r>
        <w:separator/>
      </w:r>
    </w:p>
  </w:footnote>
  <w:footnote w:type="continuationSeparator" w:id="0">
    <w:p w:rsidR="00530B1A" w:rsidRDefault="00530B1A">
      <w:pPr>
        <w:spacing w:after="0" w:line="245" w:lineRule="auto"/>
        <w:ind w:right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A7E"/>
    <w:multiLevelType w:val="hybridMultilevel"/>
    <w:tmpl w:val="CBC025A2"/>
    <w:lvl w:ilvl="0" w:tplc="FFA06C8C">
      <w:start w:val="1"/>
      <w:numFmt w:val="lowerLetter"/>
      <w:lvlText w:val="%1)"/>
      <w:lvlJc w:val="left"/>
      <w:pPr>
        <w:ind w:left="6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C060BEE4">
      <w:start w:val="1"/>
      <w:numFmt w:val="lowerLetter"/>
      <w:lvlText w:val="%2"/>
      <w:lvlJc w:val="left"/>
      <w:pPr>
        <w:ind w:left="15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3108C9E">
      <w:start w:val="1"/>
      <w:numFmt w:val="lowerRoman"/>
      <w:lvlText w:val="%3"/>
      <w:lvlJc w:val="left"/>
      <w:pPr>
        <w:ind w:left="22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0EF061B2">
      <w:start w:val="1"/>
      <w:numFmt w:val="decimal"/>
      <w:lvlText w:val="%4"/>
      <w:lvlJc w:val="left"/>
      <w:pPr>
        <w:ind w:left="29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6D20E198">
      <w:start w:val="1"/>
      <w:numFmt w:val="lowerLetter"/>
      <w:lvlText w:val="%5"/>
      <w:lvlJc w:val="left"/>
      <w:pPr>
        <w:ind w:left="36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432675C">
      <w:start w:val="1"/>
      <w:numFmt w:val="lowerRoman"/>
      <w:lvlText w:val="%6"/>
      <w:lvlJc w:val="left"/>
      <w:pPr>
        <w:ind w:left="43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9ED85E1E">
      <w:start w:val="1"/>
      <w:numFmt w:val="decimal"/>
      <w:lvlText w:val="%7"/>
      <w:lvlJc w:val="left"/>
      <w:pPr>
        <w:ind w:left="51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F368418">
      <w:start w:val="1"/>
      <w:numFmt w:val="lowerLetter"/>
      <w:lvlText w:val="%8"/>
      <w:lvlJc w:val="left"/>
      <w:pPr>
        <w:ind w:left="58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013C92F8">
      <w:start w:val="1"/>
      <w:numFmt w:val="lowerRoman"/>
      <w:lvlText w:val="%9"/>
      <w:lvlJc w:val="left"/>
      <w:pPr>
        <w:ind w:left="65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1238127F"/>
    <w:multiLevelType w:val="multilevel"/>
    <w:tmpl w:val="7362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 w15:restartNumberingAfterBreak="0">
    <w:nsid w:val="31F66DC1"/>
    <w:multiLevelType w:val="hybridMultilevel"/>
    <w:tmpl w:val="B3D44628"/>
    <w:lvl w:ilvl="0" w:tplc="F67C786A">
      <w:start w:val="1"/>
      <w:numFmt w:val="lowerLetter"/>
      <w:lvlText w:val="%1.)"/>
      <w:lvlJc w:val="left"/>
      <w:pPr>
        <w:ind w:left="27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17F0DBEC">
      <w:start w:val="1"/>
      <w:numFmt w:val="lowerLetter"/>
      <w:lvlText w:val="%2"/>
      <w:lvlJc w:val="left"/>
      <w:pPr>
        <w:ind w:left="11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6D0CEB20">
      <w:start w:val="1"/>
      <w:numFmt w:val="lowerRoman"/>
      <w:lvlText w:val="%3"/>
      <w:lvlJc w:val="left"/>
      <w:pPr>
        <w:ind w:left="18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AD0FE76">
      <w:start w:val="1"/>
      <w:numFmt w:val="decimal"/>
      <w:lvlText w:val="%4"/>
      <w:lvlJc w:val="left"/>
      <w:pPr>
        <w:ind w:left="26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87927C34">
      <w:start w:val="1"/>
      <w:numFmt w:val="lowerLetter"/>
      <w:lvlText w:val="%5"/>
      <w:lvlJc w:val="left"/>
      <w:pPr>
        <w:ind w:left="33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4F5273D8">
      <w:start w:val="1"/>
      <w:numFmt w:val="lowerRoman"/>
      <w:lvlText w:val="%6"/>
      <w:lvlJc w:val="left"/>
      <w:pPr>
        <w:ind w:left="40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AE244A68">
      <w:start w:val="1"/>
      <w:numFmt w:val="decimal"/>
      <w:lvlText w:val="%7"/>
      <w:lvlJc w:val="left"/>
      <w:pPr>
        <w:ind w:left="47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0B309FA8">
      <w:start w:val="1"/>
      <w:numFmt w:val="lowerLetter"/>
      <w:lvlText w:val="%8"/>
      <w:lvlJc w:val="left"/>
      <w:pPr>
        <w:ind w:left="54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A7A2C6E">
      <w:start w:val="1"/>
      <w:numFmt w:val="lowerRoman"/>
      <w:lvlText w:val="%9"/>
      <w:lvlJc w:val="left"/>
      <w:pPr>
        <w:ind w:left="62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3A61501A"/>
    <w:multiLevelType w:val="hybridMultilevel"/>
    <w:tmpl w:val="9D5C806E"/>
    <w:lvl w:ilvl="0" w:tplc="824E7554">
      <w:start w:val="1"/>
      <w:numFmt w:val="lowerLetter"/>
      <w:lvlText w:val="%1.)"/>
      <w:lvlJc w:val="left"/>
      <w:pPr>
        <w:ind w:left="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ABC94AE">
      <w:start w:val="1"/>
      <w:numFmt w:val="lowerLetter"/>
      <w:lvlText w:val="%2"/>
      <w:lvlJc w:val="left"/>
      <w:pPr>
        <w:ind w:left="11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3CA603AA">
      <w:start w:val="1"/>
      <w:numFmt w:val="lowerRoman"/>
      <w:lvlText w:val="%3"/>
      <w:lvlJc w:val="left"/>
      <w:pPr>
        <w:ind w:left="19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F1BE9908">
      <w:start w:val="1"/>
      <w:numFmt w:val="decimal"/>
      <w:lvlText w:val="%4"/>
      <w:lvlJc w:val="left"/>
      <w:pPr>
        <w:ind w:left="26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3A32FB04">
      <w:start w:val="1"/>
      <w:numFmt w:val="lowerLetter"/>
      <w:lvlText w:val="%5"/>
      <w:lvlJc w:val="left"/>
      <w:pPr>
        <w:ind w:left="33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8D1CD01C">
      <w:start w:val="1"/>
      <w:numFmt w:val="lowerRoman"/>
      <w:lvlText w:val="%6"/>
      <w:lvlJc w:val="left"/>
      <w:pPr>
        <w:ind w:left="40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0F04184">
      <w:start w:val="1"/>
      <w:numFmt w:val="decimal"/>
      <w:lvlText w:val="%7"/>
      <w:lvlJc w:val="left"/>
      <w:pPr>
        <w:ind w:left="47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37A75F2">
      <w:start w:val="1"/>
      <w:numFmt w:val="lowerLetter"/>
      <w:lvlText w:val="%8"/>
      <w:lvlJc w:val="left"/>
      <w:pPr>
        <w:ind w:left="55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77CF974">
      <w:start w:val="1"/>
      <w:numFmt w:val="lowerRoman"/>
      <w:lvlText w:val="%9"/>
      <w:lvlJc w:val="left"/>
      <w:pPr>
        <w:ind w:left="62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407502F8"/>
    <w:multiLevelType w:val="hybridMultilevel"/>
    <w:tmpl w:val="09A44C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9010CA"/>
    <w:multiLevelType w:val="hybridMultilevel"/>
    <w:tmpl w:val="8F26300A"/>
    <w:lvl w:ilvl="0" w:tplc="614C2B40">
      <w:start w:val="1"/>
      <w:numFmt w:val="bullet"/>
      <w:lvlText w:val="•"/>
      <w:lvlJc w:val="left"/>
      <w:pPr>
        <w:ind w:left="7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8708AEDE">
      <w:start w:val="1"/>
      <w:numFmt w:val="decimal"/>
      <w:lvlText w:val="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1B5C204A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371EF732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024EB834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12383F20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F9302986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69429DF8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CF46336E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554D4552"/>
    <w:multiLevelType w:val="hybridMultilevel"/>
    <w:tmpl w:val="21B8089E"/>
    <w:lvl w:ilvl="0" w:tplc="F4087146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FB7C8912">
      <w:start w:val="2"/>
      <w:numFmt w:val="lowerLetter"/>
      <w:lvlText w:val="%2.)"/>
      <w:lvlJc w:val="left"/>
      <w:pPr>
        <w:ind w:left="14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D6D67556">
      <w:start w:val="1"/>
      <w:numFmt w:val="lowerRoman"/>
      <w:lvlText w:val="%3"/>
      <w:lvlJc w:val="left"/>
      <w:pPr>
        <w:ind w:left="24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E1CCCE3A">
      <w:start w:val="1"/>
      <w:numFmt w:val="decimal"/>
      <w:lvlText w:val="%4"/>
      <w:lvlJc w:val="left"/>
      <w:pPr>
        <w:ind w:left="32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318E94F4">
      <w:start w:val="1"/>
      <w:numFmt w:val="lowerLetter"/>
      <w:lvlText w:val="%5"/>
      <w:lvlJc w:val="left"/>
      <w:pPr>
        <w:ind w:left="39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C756DC42">
      <w:start w:val="1"/>
      <w:numFmt w:val="lowerRoman"/>
      <w:lvlText w:val="%6"/>
      <w:lvlJc w:val="left"/>
      <w:pPr>
        <w:ind w:left="46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93A83D44">
      <w:start w:val="1"/>
      <w:numFmt w:val="decimal"/>
      <w:lvlText w:val="%7"/>
      <w:lvlJc w:val="left"/>
      <w:pPr>
        <w:ind w:left="53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F464314">
      <w:start w:val="1"/>
      <w:numFmt w:val="lowerLetter"/>
      <w:lvlText w:val="%8"/>
      <w:lvlJc w:val="left"/>
      <w:pPr>
        <w:ind w:left="60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EC646520">
      <w:start w:val="1"/>
      <w:numFmt w:val="lowerRoman"/>
      <w:lvlText w:val="%9"/>
      <w:lvlJc w:val="left"/>
      <w:pPr>
        <w:ind w:left="68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591B364F"/>
    <w:multiLevelType w:val="hybridMultilevel"/>
    <w:tmpl w:val="4DEEFFF2"/>
    <w:lvl w:ilvl="0" w:tplc="A5E275E4">
      <w:start w:val="1"/>
      <w:numFmt w:val="decimal"/>
      <w:lvlText w:val="%1.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1AC459FC">
      <w:start w:val="1"/>
      <w:numFmt w:val="bullet"/>
      <w:lvlText w:val="•"/>
      <w:lvlJc w:val="left"/>
      <w:pPr>
        <w:ind w:left="113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2" w:tplc="AF749C86">
      <w:start w:val="1"/>
      <w:numFmt w:val="bullet"/>
      <w:lvlText w:val="▪"/>
      <w:lvlJc w:val="left"/>
      <w:pPr>
        <w:ind w:left="185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3" w:tplc="4D96E170">
      <w:start w:val="1"/>
      <w:numFmt w:val="bullet"/>
      <w:lvlText w:val="•"/>
      <w:lvlJc w:val="left"/>
      <w:pPr>
        <w:ind w:left="257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4" w:tplc="2AD8F918">
      <w:start w:val="1"/>
      <w:numFmt w:val="bullet"/>
      <w:lvlText w:val="o"/>
      <w:lvlJc w:val="left"/>
      <w:pPr>
        <w:ind w:left="329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5" w:tplc="9EF0D78C">
      <w:start w:val="1"/>
      <w:numFmt w:val="bullet"/>
      <w:lvlText w:val="▪"/>
      <w:lvlJc w:val="left"/>
      <w:pPr>
        <w:ind w:left="401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6" w:tplc="9280BBB0">
      <w:start w:val="1"/>
      <w:numFmt w:val="bullet"/>
      <w:lvlText w:val="•"/>
      <w:lvlJc w:val="left"/>
      <w:pPr>
        <w:ind w:left="473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7" w:tplc="F78AF6C8">
      <w:start w:val="1"/>
      <w:numFmt w:val="bullet"/>
      <w:lvlText w:val="o"/>
      <w:lvlJc w:val="left"/>
      <w:pPr>
        <w:ind w:left="545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8" w:tplc="060C60E0">
      <w:start w:val="1"/>
      <w:numFmt w:val="bullet"/>
      <w:lvlText w:val="▪"/>
      <w:lvlJc w:val="left"/>
      <w:pPr>
        <w:ind w:left="617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</w:abstractNum>
  <w:abstractNum w:abstractNumId="8" w15:restartNumberingAfterBreak="0">
    <w:nsid w:val="6A88333B"/>
    <w:multiLevelType w:val="hybridMultilevel"/>
    <w:tmpl w:val="DE5C3464"/>
    <w:lvl w:ilvl="0" w:tplc="4BC2AB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85762F1"/>
    <w:multiLevelType w:val="hybridMultilevel"/>
    <w:tmpl w:val="FD1A8390"/>
    <w:lvl w:ilvl="0" w:tplc="8E141838">
      <w:start w:val="1"/>
      <w:numFmt w:val="decimal"/>
      <w:lvlText w:val="%1."/>
      <w:lvlJc w:val="left"/>
      <w:pPr>
        <w:ind w:left="71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5181F96">
      <w:start w:val="1"/>
      <w:numFmt w:val="lowerLetter"/>
      <w:lvlText w:val="%2"/>
      <w:lvlJc w:val="left"/>
      <w:pPr>
        <w:ind w:left="14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C52EAF0">
      <w:start w:val="1"/>
      <w:numFmt w:val="lowerRoman"/>
      <w:lvlText w:val="%3"/>
      <w:lvlJc w:val="left"/>
      <w:pPr>
        <w:ind w:left="215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4A9124">
      <w:start w:val="1"/>
      <w:numFmt w:val="decimal"/>
      <w:lvlText w:val="%4"/>
      <w:lvlJc w:val="left"/>
      <w:pPr>
        <w:ind w:left="287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DC00EAA">
      <w:start w:val="1"/>
      <w:numFmt w:val="lowerLetter"/>
      <w:lvlText w:val="%5"/>
      <w:lvlJc w:val="left"/>
      <w:pPr>
        <w:ind w:left="35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EDEAC764">
      <w:start w:val="1"/>
      <w:numFmt w:val="lowerRoman"/>
      <w:lvlText w:val="%6"/>
      <w:lvlJc w:val="left"/>
      <w:pPr>
        <w:ind w:left="431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02A4BA04">
      <w:start w:val="1"/>
      <w:numFmt w:val="decimal"/>
      <w:lvlText w:val="%7"/>
      <w:lvlJc w:val="left"/>
      <w:pPr>
        <w:ind w:left="50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3886FAA">
      <w:start w:val="1"/>
      <w:numFmt w:val="lowerLetter"/>
      <w:lvlText w:val="%8"/>
      <w:lvlJc w:val="left"/>
      <w:pPr>
        <w:ind w:left="575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652F806">
      <w:start w:val="1"/>
      <w:numFmt w:val="lowerRoman"/>
      <w:lvlText w:val="%9"/>
      <w:lvlJc w:val="left"/>
      <w:pPr>
        <w:ind w:left="647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7B0121AB"/>
    <w:multiLevelType w:val="hybridMultilevel"/>
    <w:tmpl w:val="FFFFFFFF"/>
    <w:lvl w:ilvl="0" w:tplc="CD48D51E">
      <w:numFmt w:val="bullet"/>
      <w:lvlText w:val="●"/>
      <w:lvlJc w:val="left"/>
      <w:pPr>
        <w:ind w:left="927" w:hanging="360"/>
      </w:pPr>
      <w:rPr>
        <w:rFonts w:ascii="Times New Roman" w:eastAsia="Times New Roman" w:hAnsi="Times New Roman" w:hint="default"/>
        <w:spacing w:val="-4"/>
        <w:w w:val="100"/>
        <w:sz w:val="24"/>
      </w:rPr>
    </w:lvl>
    <w:lvl w:ilvl="1" w:tplc="7E0873A4">
      <w:numFmt w:val="bullet"/>
      <w:lvlText w:val=""/>
      <w:lvlJc w:val="left"/>
      <w:pPr>
        <w:ind w:left="1216" w:hanging="360"/>
      </w:pPr>
      <w:rPr>
        <w:rFonts w:ascii="Symbol" w:eastAsia="Times New Roman" w:hAnsi="Symbol" w:hint="default"/>
        <w:w w:val="100"/>
        <w:sz w:val="24"/>
      </w:rPr>
    </w:lvl>
    <w:lvl w:ilvl="2" w:tplc="C78CD300"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629097F2"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90848660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B3903896">
      <w:numFmt w:val="bullet"/>
      <w:lvlText w:val="•"/>
      <w:lvlJc w:val="left"/>
      <w:pPr>
        <w:ind w:left="4831" w:hanging="360"/>
      </w:pPr>
      <w:rPr>
        <w:rFonts w:hint="default"/>
      </w:rPr>
    </w:lvl>
    <w:lvl w:ilvl="6" w:tplc="3CFE3DB6">
      <w:numFmt w:val="bullet"/>
      <w:lvlText w:val="•"/>
      <w:lvlJc w:val="left"/>
      <w:pPr>
        <w:ind w:left="5734" w:hanging="360"/>
      </w:pPr>
      <w:rPr>
        <w:rFonts w:hint="default"/>
      </w:rPr>
    </w:lvl>
    <w:lvl w:ilvl="7" w:tplc="FC7604F8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01C07C04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1" w15:restartNumberingAfterBreak="0">
    <w:nsid w:val="7F1D596C"/>
    <w:multiLevelType w:val="hybridMultilevel"/>
    <w:tmpl w:val="B8508F1A"/>
    <w:lvl w:ilvl="0" w:tplc="582E3710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C0749FFA">
      <w:start w:val="2"/>
      <w:numFmt w:val="lowerLetter"/>
      <w:lvlText w:val="%2.)"/>
      <w:lvlJc w:val="left"/>
      <w:pPr>
        <w:ind w:left="1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B394E7AA">
      <w:start w:val="1"/>
      <w:numFmt w:val="lowerRoman"/>
      <w:lvlText w:val="%3"/>
      <w:lvlJc w:val="left"/>
      <w:pPr>
        <w:ind w:left="24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0906849A">
      <w:start w:val="1"/>
      <w:numFmt w:val="decimal"/>
      <w:lvlText w:val="%4"/>
      <w:lvlJc w:val="left"/>
      <w:pPr>
        <w:ind w:left="32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8F423820">
      <w:start w:val="1"/>
      <w:numFmt w:val="lowerLetter"/>
      <w:lvlText w:val="%5"/>
      <w:lvlJc w:val="left"/>
      <w:pPr>
        <w:ind w:left="39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83C6D3C2">
      <w:start w:val="1"/>
      <w:numFmt w:val="lowerRoman"/>
      <w:lvlText w:val="%6"/>
      <w:lvlJc w:val="left"/>
      <w:pPr>
        <w:ind w:left="46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6D642F14">
      <w:start w:val="1"/>
      <w:numFmt w:val="decimal"/>
      <w:lvlText w:val="%7"/>
      <w:lvlJc w:val="left"/>
      <w:pPr>
        <w:ind w:left="53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9A44A1B2">
      <w:start w:val="1"/>
      <w:numFmt w:val="lowerLetter"/>
      <w:lvlText w:val="%8"/>
      <w:lvlJc w:val="left"/>
      <w:pPr>
        <w:ind w:left="60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BED44914">
      <w:start w:val="1"/>
      <w:numFmt w:val="lowerRoman"/>
      <w:lvlText w:val="%9"/>
      <w:lvlJc w:val="left"/>
      <w:pPr>
        <w:ind w:left="68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F4"/>
    <w:rsid w:val="00023184"/>
    <w:rsid w:val="000360CA"/>
    <w:rsid w:val="0005743C"/>
    <w:rsid w:val="0014768F"/>
    <w:rsid w:val="0015396B"/>
    <w:rsid w:val="00223FD8"/>
    <w:rsid w:val="0024792E"/>
    <w:rsid w:val="00253FD4"/>
    <w:rsid w:val="002F6A3D"/>
    <w:rsid w:val="00396751"/>
    <w:rsid w:val="003B0DA5"/>
    <w:rsid w:val="0042704A"/>
    <w:rsid w:val="004B1998"/>
    <w:rsid w:val="004C3F6A"/>
    <w:rsid w:val="00530B1A"/>
    <w:rsid w:val="00585CF8"/>
    <w:rsid w:val="0058707C"/>
    <w:rsid w:val="005D56C1"/>
    <w:rsid w:val="00640516"/>
    <w:rsid w:val="00651138"/>
    <w:rsid w:val="006915FC"/>
    <w:rsid w:val="006B377A"/>
    <w:rsid w:val="006C2CDA"/>
    <w:rsid w:val="006F50FB"/>
    <w:rsid w:val="008265A9"/>
    <w:rsid w:val="00866072"/>
    <w:rsid w:val="008A19F9"/>
    <w:rsid w:val="008D141A"/>
    <w:rsid w:val="00925571"/>
    <w:rsid w:val="009525EF"/>
    <w:rsid w:val="00990872"/>
    <w:rsid w:val="009B702D"/>
    <w:rsid w:val="00A91CDA"/>
    <w:rsid w:val="00B4584C"/>
    <w:rsid w:val="00B816D7"/>
    <w:rsid w:val="00C57EDD"/>
    <w:rsid w:val="00CB53EA"/>
    <w:rsid w:val="00D738DD"/>
    <w:rsid w:val="00DB40F4"/>
    <w:rsid w:val="00DE2366"/>
    <w:rsid w:val="00E33BFA"/>
    <w:rsid w:val="00EB2D49"/>
    <w:rsid w:val="00ED5335"/>
    <w:rsid w:val="00EE5427"/>
    <w:rsid w:val="00F13408"/>
    <w:rsid w:val="00F5433E"/>
    <w:rsid w:val="00FB56EB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D40B62-AF37-4E3C-B6A8-9D268C6D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65A9"/>
    <w:pPr>
      <w:spacing w:after="160" w:line="259" w:lineRule="auto"/>
    </w:pPr>
    <w:rPr>
      <w:rFonts w:cs="Calibri"/>
      <w:color w:val="00000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265A9"/>
    <w:pPr>
      <w:keepNext/>
      <w:keepLines/>
      <w:spacing w:after="69" w:line="249" w:lineRule="auto"/>
      <w:ind w:left="10" w:hanging="10"/>
      <w:outlineLvl w:val="0"/>
    </w:pPr>
    <w:rPr>
      <w:rFonts w:cs="Times New Roman"/>
      <w:b/>
      <w:szCs w:val="20"/>
      <w:lang w:eastAsia="zh-CN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265A9"/>
    <w:pPr>
      <w:keepNext/>
      <w:keepLines/>
      <w:outlineLvl w:val="1"/>
    </w:pPr>
    <w:rPr>
      <w:rFonts w:cs="Times New Roman"/>
      <w:b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265A9"/>
    <w:rPr>
      <w:rFonts w:ascii="Calibri" w:hAnsi="Calibri"/>
      <w:b/>
      <w:color w:val="000000"/>
      <w:sz w:val="22"/>
    </w:rPr>
  </w:style>
  <w:style w:type="character" w:customStyle="1" w:styleId="Nadpis2Char">
    <w:name w:val="Nadpis 2 Char"/>
    <w:basedOn w:val="Predvolenpsmoodseku"/>
    <w:link w:val="Nadpis2"/>
    <w:uiPriority w:val="99"/>
    <w:rsid w:val="008265A9"/>
    <w:rPr>
      <w:rFonts w:ascii="Calibri" w:hAnsi="Calibri"/>
      <w:b/>
      <w:color w:val="000000"/>
      <w:sz w:val="22"/>
    </w:rPr>
  </w:style>
  <w:style w:type="paragraph" w:customStyle="1" w:styleId="footnotedescription">
    <w:name w:val="footnote description"/>
    <w:next w:val="Normlny"/>
    <w:link w:val="footnotedescriptionChar"/>
    <w:hidden/>
    <w:uiPriority w:val="99"/>
    <w:rsid w:val="008265A9"/>
    <w:pPr>
      <w:spacing w:line="245" w:lineRule="auto"/>
      <w:ind w:right="327"/>
    </w:pPr>
    <w:rPr>
      <w:color w:val="000000"/>
      <w:szCs w:val="20"/>
    </w:rPr>
  </w:style>
  <w:style w:type="character" w:customStyle="1" w:styleId="footnotedescriptionChar">
    <w:name w:val="footnote description Char"/>
    <w:link w:val="footnotedescription"/>
    <w:uiPriority w:val="99"/>
    <w:rsid w:val="008265A9"/>
    <w:rPr>
      <w:color w:val="000000"/>
      <w:sz w:val="22"/>
    </w:rPr>
  </w:style>
  <w:style w:type="character" w:customStyle="1" w:styleId="footnotemark">
    <w:name w:val="footnote mark"/>
    <w:hidden/>
    <w:uiPriority w:val="99"/>
    <w:rsid w:val="008265A9"/>
    <w:rPr>
      <w:rFonts w:ascii="Calibri" w:hAnsi="Calibri"/>
      <w:color w:val="000000"/>
      <w:sz w:val="16"/>
      <w:vertAlign w:val="superscript"/>
    </w:rPr>
  </w:style>
  <w:style w:type="table" w:customStyle="1" w:styleId="TableGrid">
    <w:name w:val="TableGrid"/>
    <w:uiPriority w:val="99"/>
    <w:rsid w:val="008265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rsid w:val="0014768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rsid w:val="0014768F"/>
    <w:rPr>
      <w:rFonts w:ascii="Calibri" w:hAnsi="Calibri"/>
      <w:color w:val="000000"/>
    </w:rPr>
  </w:style>
  <w:style w:type="paragraph" w:styleId="Hlavika">
    <w:name w:val="header"/>
    <w:basedOn w:val="Normlny"/>
    <w:link w:val="HlavikaChar"/>
    <w:uiPriority w:val="99"/>
    <w:rsid w:val="0014768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14768F"/>
    <w:rPr>
      <w:rFonts w:ascii="Calibri" w:hAnsi="Calibri"/>
      <w:color w:val="000000"/>
    </w:rPr>
  </w:style>
  <w:style w:type="paragraph" w:styleId="Odsekzoznamu">
    <w:name w:val="List Paragraph"/>
    <w:basedOn w:val="Normlny"/>
    <w:uiPriority w:val="99"/>
    <w:qFormat/>
    <w:rsid w:val="009B702D"/>
    <w:pPr>
      <w:ind w:left="720"/>
    </w:pPr>
  </w:style>
  <w:style w:type="paragraph" w:styleId="Zkladntext">
    <w:name w:val="Body Text"/>
    <w:basedOn w:val="Normlny"/>
    <w:link w:val="ZkladntextChar"/>
    <w:uiPriority w:val="99"/>
    <w:rsid w:val="00F13408"/>
    <w:pPr>
      <w:widowControl w:val="0"/>
      <w:autoSpaceDE w:val="0"/>
      <w:autoSpaceDN w:val="0"/>
      <w:spacing w:after="0" w:line="240" w:lineRule="auto"/>
      <w:ind w:left="856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13408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Kotocova</dc:creator>
  <cp:keywords/>
  <dc:description/>
  <cp:lastModifiedBy>Stelbacka</cp:lastModifiedBy>
  <cp:revision>2</cp:revision>
  <cp:lastPrinted>2021-01-29T13:28:00Z</cp:lastPrinted>
  <dcterms:created xsi:type="dcterms:W3CDTF">2021-02-02T10:16:00Z</dcterms:created>
  <dcterms:modified xsi:type="dcterms:W3CDTF">2021-02-02T10:16:00Z</dcterms:modified>
</cp:coreProperties>
</file>