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F5" w:rsidRPr="00767EF5" w:rsidRDefault="00767EF5" w:rsidP="00767EF5">
      <w:pPr>
        <w:spacing w:before="330" w:after="330"/>
        <w:outlineLvl w:val="2"/>
        <w:rPr>
          <w:rFonts w:ascii="Arial" w:hAnsi="Arial" w:cs="Arial"/>
          <w:b/>
          <w:bCs/>
          <w:i/>
          <w:color w:val="C00000"/>
          <w:sz w:val="36"/>
          <w:szCs w:val="36"/>
        </w:rPr>
      </w:pPr>
      <w:bookmarkStart w:id="0" w:name="_GoBack"/>
      <w:bookmarkEnd w:id="0"/>
      <w:r w:rsidRPr="00767EF5">
        <w:rPr>
          <w:rFonts w:ascii="Arial" w:hAnsi="Arial" w:cs="Arial"/>
          <w:b/>
          <w:bCs/>
          <w:i/>
          <w:color w:val="C00000"/>
          <w:sz w:val="36"/>
          <w:szCs w:val="36"/>
        </w:rPr>
        <w:t>INERNETOVÉ   INFORMÁNCIE</w:t>
      </w:r>
    </w:p>
    <w:p w:rsidR="00767EF5" w:rsidRDefault="00767EF5" w:rsidP="00767EF5">
      <w:pPr>
        <w:spacing w:before="330" w:after="330"/>
        <w:outlineLvl w:val="2"/>
        <w:rPr>
          <w:rFonts w:ascii="Georgia" w:hAnsi="Georgia"/>
          <w:b/>
          <w:bCs/>
          <w:color w:val="141412"/>
          <w:sz w:val="33"/>
          <w:szCs w:val="33"/>
        </w:rPr>
      </w:pPr>
      <w:r>
        <w:rPr>
          <w:rFonts w:ascii="Georgia" w:hAnsi="Georgia"/>
          <w:b/>
          <w:bCs/>
          <w:color w:val="141412"/>
          <w:sz w:val="33"/>
          <w:szCs w:val="33"/>
        </w:rPr>
        <w:t>Vážení rodičia, milí žiaci,</w:t>
      </w:r>
    </w:p>
    <w:p w:rsidR="00767EF5" w:rsidRDefault="00767EF5" w:rsidP="00767EF5">
      <w:pPr>
        <w:spacing w:line="360" w:lineRule="auto"/>
        <w:jc w:val="both"/>
        <w:rPr>
          <w:color w:val="141412"/>
        </w:rPr>
      </w:pPr>
      <w:r>
        <w:rPr>
          <w:color w:val="141412"/>
        </w:rPr>
        <w:t>voľbu povolania a správne rozhodnutie pre  ďalšie štúdium vám uľahčia cesty svetom povolaní na internetových stránkach:</w:t>
      </w:r>
    </w:p>
    <w:p w:rsidR="00767EF5" w:rsidRDefault="00767EF5" w:rsidP="00767EF5">
      <w:pPr>
        <w:rPr>
          <w:rStyle w:val="Hypertextovprepojenie"/>
        </w:rPr>
      </w:pPr>
      <w:hyperlink r:id="rId5" w:history="1">
        <w:r>
          <w:rPr>
            <w:rStyle w:val="Hypertextovprepojenie"/>
          </w:rPr>
          <w:t>www.sustavapovolaní.sk</w:t>
        </w:r>
      </w:hyperlink>
    </w:p>
    <w:p w:rsidR="00767EF5" w:rsidRDefault="00767EF5" w:rsidP="00767EF5">
      <w:pPr>
        <w:rPr>
          <w:rStyle w:val="Hypertextovprepojenie"/>
        </w:rPr>
      </w:pPr>
      <w:hyperlink r:id="rId6" w:history="1">
        <w:r>
          <w:rPr>
            <w:rStyle w:val="Hypertextovprepojenie"/>
          </w:rPr>
          <w:t>www.cvtisr.sk/skolstvo/regionalneskolstvo.html?page</w:t>
        </w:r>
      </w:hyperlink>
      <w:r>
        <w:rPr>
          <w:rStyle w:val="Hypertextovprepojenie"/>
        </w:rPr>
        <w:t xml:space="preserve"> id=10267</w:t>
      </w:r>
    </w:p>
    <w:p w:rsidR="00767EF5" w:rsidRDefault="00767EF5" w:rsidP="00767EF5">
      <w:pPr>
        <w:rPr>
          <w:rStyle w:val="Hypertextovprepojenie"/>
        </w:rPr>
      </w:pPr>
      <w:hyperlink r:id="rId7" w:history="1">
        <w:r>
          <w:rPr>
            <w:rStyle w:val="Hypertextovprepojenie"/>
          </w:rPr>
          <w:t>www.mimedu.sk/profilove-predmety-na-prijimacie-skusky-na-stredne-skoly/</w:t>
        </w:r>
      </w:hyperlink>
    </w:p>
    <w:p w:rsidR="00767EF5" w:rsidRDefault="00767EF5" w:rsidP="00767EF5">
      <w:pPr>
        <w:rPr>
          <w:rStyle w:val="Hypertextovprepojenie"/>
        </w:rPr>
      </w:pPr>
      <w:hyperlink r:id="rId8" w:history="1">
        <w:r>
          <w:rPr>
            <w:rStyle w:val="Hypertextovprepojenie"/>
          </w:rPr>
          <w:t>www.svs.edu.sk/prehlady.aspx</w:t>
        </w:r>
      </w:hyperlink>
    </w:p>
    <w:p w:rsidR="00767EF5" w:rsidRDefault="00767EF5" w:rsidP="00767EF5">
      <w:pPr>
        <w:rPr>
          <w:rStyle w:val="Hypertextovprepojenie"/>
        </w:rPr>
      </w:pPr>
      <w:hyperlink r:id="rId9" w:history="1">
        <w:r>
          <w:rPr>
            <w:rStyle w:val="Hypertextovprepojenie"/>
          </w:rPr>
          <w:t>www.istp.sk</w:t>
        </w:r>
      </w:hyperlink>
    </w:p>
    <w:p w:rsidR="00767EF5" w:rsidRDefault="00767EF5" w:rsidP="00767EF5">
      <w:pPr>
        <w:rPr>
          <w:rStyle w:val="Hypertextovprepojenie"/>
        </w:rPr>
      </w:pPr>
      <w:hyperlink r:id="rId10" w:history="1">
        <w:r>
          <w:rPr>
            <w:rStyle w:val="Hypertextovprepojenie"/>
          </w:rPr>
          <w:t>www.siov.sk</w:t>
        </w:r>
      </w:hyperlink>
    </w:p>
    <w:p w:rsidR="00767EF5" w:rsidRDefault="00767EF5" w:rsidP="00767EF5">
      <w:pPr>
        <w:rPr>
          <w:rStyle w:val="Hypertextovprepojenie"/>
        </w:rPr>
      </w:pPr>
      <w:hyperlink r:id="rId11" w:history="1">
        <w:r>
          <w:rPr>
            <w:rStyle w:val="Hypertextovprepojenie"/>
          </w:rPr>
          <w:t>www.statpedu.sk</w:t>
        </w:r>
      </w:hyperlink>
    </w:p>
    <w:p w:rsidR="00767EF5" w:rsidRDefault="00767EF5" w:rsidP="00767EF5">
      <w:pPr>
        <w:rPr>
          <w:rStyle w:val="Hypertextovprepojenie"/>
        </w:rPr>
      </w:pPr>
      <w:hyperlink r:id="rId12" w:history="1">
        <w:r>
          <w:rPr>
            <w:rStyle w:val="Hypertextovprepojenie"/>
          </w:rPr>
          <w:t>www.svetprace.sk</w:t>
        </w:r>
      </w:hyperlink>
    </w:p>
    <w:p w:rsidR="00767EF5" w:rsidRDefault="00767EF5" w:rsidP="00767EF5">
      <w:pPr>
        <w:rPr>
          <w:rStyle w:val="Hypertextovprepojenie"/>
        </w:rPr>
      </w:pPr>
      <w:hyperlink r:id="rId13" w:history="1">
        <w:r>
          <w:rPr>
            <w:rStyle w:val="Hypertextovprepojenie"/>
          </w:rPr>
          <w:t>www.uips.sk</w:t>
        </w:r>
      </w:hyperlink>
    </w:p>
    <w:p w:rsidR="00767EF5" w:rsidRDefault="00767EF5" w:rsidP="00767EF5">
      <w:pPr>
        <w:rPr>
          <w:rStyle w:val="Hypertextovprepojenie"/>
        </w:rPr>
      </w:pPr>
      <w:hyperlink r:id="rId14" w:history="1">
        <w:r>
          <w:rPr>
            <w:rStyle w:val="Hypertextovprepojenie"/>
          </w:rPr>
          <w:t>www.povolania.eu</w:t>
        </w:r>
      </w:hyperlink>
    </w:p>
    <w:p w:rsidR="00767EF5" w:rsidRDefault="00767EF5" w:rsidP="00767EF5">
      <w:pPr>
        <w:rPr>
          <w:rStyle w:val="Hypertextovprepojenie"/>
        </w:rPr>
      </w:pPr>
      <w:r>
        <w:rPr>
          <w:rStyle w:val="Hypertextovprepojenie"/>
        </w:rPr>
        <w:t>www.ISCO.klasifikacia.sk</w:t>
      </w:r>
    </w:p>
    <w:p w:rsidR="00767EF5" w:rsidRPr="00767EF5" w:rsidRDefault="00767EF5" w:rsidP="00767EF5">
      <w:pPr>
        <w:spacing w:before="540" w:after="540"/>
        <w:outlineLvl w:val="5"/>
        <w:rPr>
          <w:rFonts w:ascii="Georgia" w:hAnsi="Georgia"/>
          <w:b/>
          <w:bCs/>
          <w:i/>
          <w:color w:val="141412"/>
          <w:u w:val="single"/>
        </w:rPr>
      </w:pPr>
      <w:r w:rsidRPr="00767EF5">
        <w:rPr>
          <w:rFonts w:ascii="Georgia" w:hAnsi="Georgia"/>
          <w:b/>
          <w:bCs/>
          <w:i/>
          <w:color w:val="141412"/>
          <w:u w:val="single"/>
        </w:rPr>
        <w:t>Zaujímavosti:</w:t>
      </w:r>
    </w:p>
    <w:p w:rsidR="00767EF5" w:rsidRDefault="00767EF5" w:rsidP="00767EF5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color w:val="141412"/>
        </w:rPr>
      </w:pPr>
      <w:r>
        <w:rPr>
          <w:color w:val="141412"/>
        </w:rPr>
        <w:t xml:space="preserve">program </w:t>
      </w:r>
      <w:hyperlink r:id="rId15" w:history="1">
        <w:r>
          <w:rPr>
            <w:rStyle w:val="Hypertextovprepojenie"/>
            <w:color w:val="BC360A"/>
            <w:u w:val="none"/>
          </w:rPr>
          <w:t>Sprievodca svetom povolaní</w:t>
        </w:r>
      </w:hyperlink>
      <w:r>
        <w:rPr>
          <w:color w:val="141412"/>
        </w:rPr>
        <w:t xml:space="preserve"> ( dotazník záujmov žiaka, pomoc pri výbere strednej školy – prvá internetová stránka v prehľade),</w:t>
      </w:r>
    </w:p>
    <w:p w:rsidR="00767EF5" w:rsidRDefault="00767EF5" w:rsidP="00767EF5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color w:val="141412"/>
        </w:rPr>
      </w:pPr>
      <w:r>
        <w:rPr>
          <w:color w:val="141412"/>
        </w:rPr>
        <w:t xml:space="preserve">nástroj pre identifikáciu potenciálu orientácie žiakov základných škôl na odborné vzdelávanie a prípravu na stredných odborných školách : </w:t>
      </w:r>
      <w:hyperlink r:id="rId16" w:history="1">
        <w:r>
          <w:rPr>
            <w:rStyle w:val="Hypertextovprepojenie"/>
            <w:color w:val="BC360A"/>
            <w:u w:val="none"/>
          </w:rPr>
          <w:t>www.profsme.sk</w:t>
        </w:r>
      </w:hyperlink>
    </w:p>
    <w:p w:rsidR="00767EF5" w:rsidRDefault="00767EF5" w:rsidP="00767EF5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color w:val="141412"/>
        </w:rPr>
      </w:pPr>
      <w:r>
        <w:rPr>
          <w:color w:val="141412"/>
        </w:rPr>
        <w:t xml:space="preserve">nezamestnanosť absolventov stredných škôl (informácie napomáhajúce výberu strednej školy)  :  </w:t>
      </w:r>
      <w:hyperlink r:id="rId17" w:history="1">
        <w:r>
          <w:rPr>
            <w:rStyle w:val="Hypertextovprepojenie"/>
            <w:color w:val="BC360A"/>
            <w:u w:val="none"/>
          </w:rPr>
          <w:t xml:space="preserve">http://mapaskol.iedu.sk </w:t>
        </w:r>
      </w:hyperlink>
    </w:p>
    <w:p w:rsidR="00767EF5" w:rsidRDefault="00767EF5" w:rsidP="00767EF5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color w:val="141412"/>
        </w:rPr>
      </w:pPr>
      <w:r>
        <w:rPr>
          <w:color w:val="141412"/>
        </w:rPr>
        <w:t xml:space="preserve">duálne vzdelávanie :  </w:t>
      </w:r>
      <w:hyperlink r:id="rId18" w:history="1">
        <w:r>
          <w:rPr>
            <w:rStyle w:val="Hypertextovprepojenie"/>
            <w:color w:val="BC360A"/>
            <w:u w:val="none"/>
          </w:rPr>
          <w:t>http://www.rsov.sk/system_dualneho_vzdelavania</w:t>
        </w:r>
      </w:hyperlink>
    </w:p>
    <w:p w:rsidR="007B14EB" w:rsidRPr="00767EF5" w:rsidRDefault="00767EF5" w:rsidP="00767EF5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color w:val="141412"/>
        </w:rPr>
      </w:pPr>
      <w:r>
        <w:t>trendy trhu práce: http:// www.trendyprace.sk</w:t>
      </w:r>
    </w:p>
    <w:sectPr w:rsidR="007B14EB" w:rsidRPr="00767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B6F6C"/>
    <w:multiLevelType w:val="multilevel"/>
    <w:tmpl w:val="8124C3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F5"/>
    <w:rsid w:val="00767EF5"/>
    <w:rsid w:val="007B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3714"/>
  <w15:chartTrackingRefBased/>
  <w15:docId w15:val="{70BF05C8-95E9-45D6-A003-C734FCB9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767EF5"/>
    <w:rPr>
      <w:color w:val="0000FF"/>
      <w:u w:val="single"/>
    </w:rPr>
  </w:style>
  <w:style w:type="paragraph" w:customStyle="1" w:styleId="Default">
    <w:name w:val="Default"/>
    <w:rsid w:val="00767E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s.edu.sk/prehlady.aspx" TargetMode="External"/><Relationship Id="rId13" Type="http://schemas.openxmlformats.org/officeDocument/2006/relationships/hyperlink" Target="http://www.uips.sk" TargetMode="External"/><Relationship Id="rId18" Type="http://schemas.openxmlformats.org/officeDocument/2006/relationships/hyperlink" Target="http://www.rsov.sk/system_dualneho_vzdelava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medu.sk/profilove-predmety-na-prijimacie-skusky-na-stredne-skoly/" TargetMode="External"/><Relationship Id="rId12" Type="http://schemas.openxmlformats.org/officeDocument/2006/relationships/hyperlink" Target="http://www.svetprace.sk" TargetMode="External"/><Relationship Id="rId17" Type="http://schemas.openxmlformats.org/officeDocument/2006/relationships/hyperlink" Target="http://mapaskol.iedu.s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fsme.sk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vtisr.sk/skolstvo/regionalneskolstvo.html?page" TargetMode="External"/><Relationship Id="rId11" Type="http://schemas.openxmlformats.org/officeDocument/2006/relationships/hyperlink" Target="http://www.statpedu.sk" TargetMode="External"/><Relationship Id="rId5" Type="http://schemas.openxmlformats.org/officeDocument/2006/relationships/hyperlink" Target="http://www.sustavapovolan&#237;.sk" TargetMode="External"/><Relationship Id="rId15" Type="http://schemas.openxmlformats.org/officeDocument/2006/relationships/hyperlink" Target="http://www.occupationsguide.cz/sk/main/default.aspx" TargetMode="External"/><Relationship Id="rId10" Type="http://schemas.openxmlformats.org/officeDocument/2006/relationships/hyperlink" Target="http://www.siov.s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tp.sk" TargetMode="External"/><Relationship Id="rId14" Type="http://schemas.openxmlformats.org/officeDocument/2006/relationships/hyperlink" Target="http://www.povolania.eu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1</cp:revision>
  <dcterms:created xsi:type="dcterms:W3CDTF">2022-10-26T12:46:00Z</dcterms:created>
  <dcterms:modified xsi:type="dcterms:W3CDTF">2022-10-26T12:49:00Z</dcterms:modified>
</cp:coreProperties>
</file>