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B7" w:rsidRDefault="006043B7" w:rsidP="006043B7">
      <w:pPr>
        <w:spacing w:line="360" w:lineRule="auto"/>
        <w:jc w:val="both"/>
        <w:rPr>
          <w:b/>
          <w:sz w:val="28"/>
          <w:szCs w:val="28"/>
          <w:lang w:val="sk-SK"/>
        </w:rPr>
      </w:pPr>
      <w:r w:rsidRPr="008F3015">
        <w:rPr>
          <w:b/>
          <w:sz w:val="28"/>
          <w:szCs w:val="28"/>
          <w:lang w:val="sk-SK"/>
        </w:rPr>
        <w:t xml:space="preserve">ÚVOD </w:t>
      </w:r>
    </w:p>
    <w:p w:rsidR="006043B7" w:rsidRDefault="006043B7" w:rsidP="006043B7">
      <w:pPr>
        <w:spacing w:line="360" w:lineRule="auto"/>
        <w:jc w:val="both"/>
        <w:rPr>
          <w:sz w:val="24"/>
          <w:szCs w:val="24"/>
          <w:lang w:val="sk-SK"/>
        </w:rPr>
      </w:pPr>
    </w:p>
    <w:p w:rsidR="006043B7" w:rsidRPr="00D67294" w:rsidRDefault="006043B7" w:rsidP="006043B7">
      <w:pPr>
        <w:spacing w:line="360" w:lineRule="auto"/>
        <w:ind w:firstLine="720"/>
        <w:rPr>
          <w:color w:val="000000" w:themeColor="text1"/>
          <w:sz w:val="24"/>
          <w:szCs w:val="24"/>
        </w:rPr>
      </w:pPr>
      <w:proofErr w:type="gramStart"/>
      <w:r w:rsidRPr="00D67294">
        <w:rPr>
          <w:color w:val="000000" w:themeColor="text1"/>
          <w:sz w:val="24"/>
          <w:szCs w:val="24"/>
        </w:rPr>
        <w:t>Učiteľ by mal spĺňať kvalifikačné, charakterové a morálne vlastnosti.</w:t>
      </w:r>
      <w:proofErr w:type="gramEnd"/>
    </w:p>
    <w:p w:rsidR="006043B7" w:rsidRPr="00D67294" w:rsidRDefault="006043B7" w:rsidP="006043B7">
      <w:pPr>
        <w:spacing w:line="360" w:lineRule="auto"/>
        <w:rPr>
          <w:color w:val="000000" w:themeColor="text1"/>
          <w:sz w:val="24"/>
          <w:szCs w:val="24"/>
        </w:rPr>
      </w:pPr>
      <w:r w:rsidRPr="00D67294">
        <w:rPr>
          <w:color w:val="000000" w:themeColor="text1"/>
          <w:sz w:val="24"/>
          <w:szCs w:val="24"/>
        </w:rPr>
        <w:t xml:space="preserve">Škola je dielňou ľudskosti </w:t>
      </w:r>
      <w:proofErr w:type="gramStart"/>
      <w:r w:rsidRPr="00D67294">
        <w:rPr>
          <w:color w:val="000000" w:themeColor="text1"/>
          <w:sz w:val="24"/>
          <w:szCs w:val="24"/>
        </w:rPr>
        <w:t>a</w:t>
      </w:r>
      <w:proofErr w:type="gramEnd"/>
      <w:r w:rsidRPr="00D67294">
        <w:rPr>
          <w:color w:val="000000" w:themeColor="text1"/>
          <w:sz w:val="24"/>
          <w:szCs w:val="24"/>
        </w:rPr>
        <w:t xml:space="preserve"> úcty k životu. Poslaním učiteľa je chrániť ľudské hodnoty, dôstojnosť človeka a slobodu </w:t>
      </w:r>
      <w:proofErr w:type="gramStart"/>
      <w:r w:rsidRPr="00D67294">
        <w:rPr>
          <w:color w:val="000000" w:themeColor="text1"/>
          <w:sz w:val="24"/>
          <w:szCs w:val="24"/>
        </w:rPr>
        <w:t>na</w:t>
      </w:r>
      <w:proofErr w:type="gramEnd"/>
      <w:r w:rsidRPr="00D67294">
        <w:rPr>
          <w:color w:val="000000" w:themeColor="text1"/>
          <w:sz w:val="24"/>
          <w:szCs w:val="24"/>
        </w:rPr>
        <w:t xml:space="preserve"> ceste za vzdelávaním v duchu demokratických a kultúrnych princípov zakotvených v Ústave Slovenskej republiky a právnom poriadku Slovenskej republiky. </w:t>
      </w:r>
    </w:p>
    <w:p w:rsidR="006043B7" w:rsidRPr="00D67294" w:rsidRDefault="006043B7" w:rsidP="006043B7">
      <w:pPr>
        <w:spacing w:line="360" w:lineRule="auto"/>
        <w:ind w:firstLine="720"/>
        <w:rPr>
          <w:color w:val="000000" w:themeColor="text1"/>
          <w:sz w:val="24"/>
          <w:szCs w:val="24"/>
        </w:rPr>
      </w:pPr>
      <w:proofErr w:type="gramStart"/>
      <w:r w:rsidRPr="00D67294">
        <w:rPr>
          <w:color w:val="000000" w:themeColor="text1"/>
          <w:sz w:val="24"/>
          <w:szCs w:val="24"/>
        </w:rPr>
        <w:t>Cieľom etického kódexu je spresniť práve charakterové a morálne povinnosti učiteľa a byť meradlom ich posúdenia.</w:t>
      </w:r>
      <w:proofErr w:type="gramEnd"/>
    </w:p>
    <w:p w:rsidR="006043B7" w:rsidRDefault="006043B7" w:rsidP="006043B7">
      <w:pPr>
        <w:spacing w:line="360" w:lineRule="auto"/>
        <w:ind w:firstLine="720"/>
        <w:rPr>
          <w:sz w:val="24"/>
          <w:szCs w:val="24"/>
        </w:rPr>
      </w:pPr>
      <w:proofErr w:type="gramStart"/>
      <w:r w:rsidRPr="00D67294">
        <w:rPr>
          <w:color w:val="000000" w:themeColor="text1"/>
          <w:sz w:val="24"/>
          <w:szCs w:val="24"/>
        </w:rPr>
        <w:t xml:space="preserve">Okrem všeobecne vnímaných a doteraz nezapísaných pravidiel uvádza kódex </w:t>
      </w:r>
      <w:r>
        <w:rPr>
          <w:sz w:val="24"/>
          <w:szCs w:val="24"/>
        </w:rPr>
        <w:t>totiž aj také, ktorých napĺňanie môže byť pre niektorých učiteľov náročné.</w:t>
      </w:r>
      <w:proofErr w:type="gramEnd"/>
      <w:r>
        <w:rPr>
          <w:sz w:val="24"/>
          <w:szCs w:val="24"/>
        </w:rPr>
        <w:t xml:space="preserve"> </w:t>
      </w:r>
    </w:p>
    <w:p w:rsidR="006043B7" w:rsidRDefault="006043B7" w:rsidP="006043B7">
      <w:pPr>
        <w:spacing w:line="360" w:lineRule="auto"/>
        <w:rPr>
          <w:sz w:val="24"/>
          <w:szCs w:val="24"/>
        </w:rPr>
      </w:pPr>
      <w:proofErr w:type="gramStart"/>
      <w:r>
        <w:rPr>
          <w:sz w:val="24"/>
          <w:szCs w:val="24"/>
        </w:rPr>
        <w:t>Napríklad povinnosťou učiteľa je žiakom podávať pravdivé, objektívne poznatky a vedomosti spôsobom, ktorý ich vedie k samostatnému uvažovaniu a kritickému mysleniu.</w:t>
      </w:r>
      <w:proofErr w:type="gramEnd"/>
      <w:r>
        <w:rPr>
          <w:sz w:val="24"/>
          <w:szCs w:val="24"/>
        </w:rPr>
        <w:t xml:space="preserve"> Ako však rozvíjať samostatné uvažovanie a kritické myslenie, keď v školách často prevažuje frontálne učenie a neraz bezduché odpisovanie poznámok </w:t>
      </w:r>
      <w:proofErr w:type="gramStart"/>
      <w:r>
        <w:rPr>
          <w:sz w:val="24"/>
          <w:szCs w:val="24"/>
        </w:rPr>
        <w:t>a</w:t>
      </w:r>
      <w:proofErr w:type="gramEnd"/>
      <w:r>
        <w:rPr>
          <w:sz w:val="24"/>
          <w:szCs w:val="24"/>
        </w:rPr>
        <w:t xml:space="preserve"> ich následné skúšanie? </w:t>
      </w:r>
    </w:p>
    <w:p w:rsidR="006043B7" w:rsidRDefault="006043B7" w:rsidP="006043B7">
      <w:pPr>
        <w:spacing w:line="360" w:lineRule="auto"/>
        <w:rPr>
          <w:sz w:val="24"/>
          <w:szCs w:val="24"/>
        </w:rPr>
      </w:pPr>
      <w:r>
        <w:rPr>
          <w:sz w:val="24"/>
          <w:szCs w:val="24"/>
        </w:rPr>
        <w:t xml:space="preserve">Alebo </w:t>
      </w:r>
      <w:proofErr w:type="gramStart"/>
      <w:r>
        <w:rPr>
          <w:sz w:val="24"/>
          <w:szCs w:val="24"/>
        </w:rPr>
        <w:t>ak</w:t>
      </w:r>
      <w:proofErr w:type="gramEnd"/>
      <w:r>
        <w:rPr>
          <w:sz w:val="24"/>
          <w:szCs w:val="24"/>
        </w:rPr>
        <w:t xml:space="preserve"> učiteľ vnucuje svoj osobný postoj k určitej situácii, ktorý je spoločensky neakceptovateľný?</w:t>
      </w:r>
    </w:p>
    <w:p w:rsidR="006043B7" w:rsidRDefault="006043B7" w:rsidP="006043B7">
      <w:pPr>
        <w:spacing w:line="360" w:lineRule="auto"/>
        <w:rPr>
          <w:sz w:val="24"/>
          <w:szCs w:val="24"/>
        </w:rPr>
      </w:pPr>
      <w:proofErr w:type="gramStart"/>
      <w:r>
        <w:rPr>
          <w:sz w:val="24"/>
          <w:szCs w:val="24"/>
        </w:rPr>
        <w:t>Etický kódex musí vychádzať z jasných pravidiel.</w:t>
      </w:r>
      <w:proofErr w:type="gramEnd"/>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287F04" w:rsidRDefault="00287F04" w:rsidP="006043B7">
      <w:pPr>
        <w:spacing w:line="360" w:lineRule="auto"/>
        <w:rPr>
          <w:sz w:val="24"/>
          <w:szCs w:val="24"/>
        </w:rPr>
      </w:pPr>
    </w:p>
    <w:p w:rsidR="00287F04" w:rsidRDefault="00287F04" w:rsidP="006043B7">
      <w:pPr>
        <w:spacing w:line="360" w:lineRule="auto"/>
        <w:rPr>
          <w:sz w:val="24"/>
          <w:szCs w:val="24"/>
        </w:rPr>
      </w:pPr>
    </w:p>
    <w:p w:rsidR="006043B7" w:rsidRDefault="006043B7" w:rsidP="006043B7">
      <w:pPr>
        <w:spacing w:line="360" w:lineRule="auto"/>
        <w:rPr>
          <w:sz w:val="24"/>
          <w:szCs w:val="24"/>
        </w:rPr>
      </w:pPr>
    </w:p>
    <w:p w:rsidR="006043B7" w:rsidRDefault="006043B7" w:rsidP="006043B7">
      <w:pPr>
        <w:spacing w:line="360" w:lineRule="auto"/>
        <w:rPr>
          <w:sz w:val="24"/>
          <w:szCs w:val="24"/>
        </w:rPr>
      </w:pPr>
    </w:p>
    <w:p w:rsidR="006043B7" w:rsidRPr="00983B76" w:rsidRDefault="006043B7" w:rsidP="006043B7">
      <w:pPr>
        <w:spacing w:line="360" w:lineRule="auto"/>
        <w:rPr>
          <w:b/>
          <w:sz w:val="28"/>
          <w:szCs w:val="28"/>
          <w:lang w:val="sk-SK"/>
        </w:rPr>
      </w:pPr>
      <w:r w:rsidRPr="008F3015">
        <w:rPr>
          <w:b/>
          <w:sz w:val="28"/>
          <w:szCs w:val="28"/>
          <w:lang w:val="sk-SK"/>
        </w:rPr>
        <w:lastRenderedPageBreak/>
        <w:t xml:space="preserve">1   </w:t>
      </w:r>
      <w:r w:rsidRPr="00983B76">
        <w:rPr>
          <w:b/>
          <w:sz w:val="28"/>
          <w:szCs w:val="28"/>
          <w:lang w:val="sk-SK"/>
        </w:rPr>
        <w:t>P</w:t>
      </w:r>
      <w:r>
        <w:rPr>
          <w:b/>
          <w:sz w:val="28"/>
          <w:szCs w:val="28"/>
          <w:lang w:val="sk-SK"/>
        </w:rPr>
        <w:t>RINCÍPY A NÁSTROJE ETICKÉHO RIADENIA</w:t>
      </w:r>
    </w:p>
    <w:p w:rsidR="006043B7" w:rsidRPr="00031883" w:rsidRDefault="006043B7" w:rsidP="006043B7">
      <w:pPr>
        <w:spacing w:line="360" w:lineRule="auto"/>
        <w:jc w:val="both"/>
        <w:rPr>
          <w:b/>
          <w:sz w:val="28"/>
          <w:szCs w:val="28"/>
          <w:lang w:val="sk-SK"/>
        </w:rPr>
      </w:pPr>
    </w:p>
    <w:p w:rsidR="006043B7" w:rsidRDefault="006043B7" w:rsidP="006043B7">
      <w:pPr>
        <w:spacing w:line="360" w:lineRule="auto"/>
        <w:ind w:firstLine="720"/>
        <w:jc w:val="both"/>
        <w:rPr>
          <w:sz w:val="24"/>
          <w:szCs w:val="24"/>
          <w:lang w:val="sk-SK"/>
        </w:rPr>
      </w:pPr>
      <w:r w:rsidRPr="00FD6BA5">
        <w:rPr>
          <w:b/>
          <w:sz w:val="24"/>
          <w:szCs w:val="24"/>
          <w:lang w:val="sk-SK"/>
        </w:rPr>
        <w:t>Etika</w:t>
      </w:r>
      <w:r>
        <w:rPr>
          <w:sz w:val="24"/>
          <w:szCs w:val="24"/>
          <w:lang w:val="sk-SK"/>
        </w:rPr>
        <w:t xml:space="preserve"> je spoločenská veda - filozofická disciplína, ktorá skúma morálku. </w:t>
      </w:r>
    </w:p>
    <w:p w:rsidR="006043B7" w:rsidRDefault="006043B7" w:rsidP="006043B7">
      <w:pPr>
        <w:spacing w:line="360" w:lineRule="auto"/>
        <w:ind w:firstLine="720"/>
        <w:jc w:val="both"/>
        <w:rPr>
          <w:sz w:val="24"/>
          <w:szCs w:val="24"/>
          <w:lang w:val="sk-SK"/>
        </w:rPr>
      </w:pPr>
      <w:r w:rsidRPr="00FD6BA5">
        <w:rPr>
          <w:b/>
          <w:sz w:val="24"/>
          <w:szCs w:val="24"/>
          <w:lang w:val="sk-SK"/>
        </w:rPr>
        <w:t>Morálka</w:t>
      </w:r>
      <w:r>
        <w:rPr>
          <w:sz w:val="24"/>
          <w:szCs w:val="24"/>
          <w:lang w:val="sk-SK"/>
        </w:rPr>
        <w:t xml:space="preserve"> je súbor pravidiel, hodnôt, postojov a presvedčení, ktoré regulujú a ovplyvňujú ľudské správanie tak, aby sme ho považovali za dobré správanie. Morálka reguluje vzťah k sebe samému, k inému človeku v skupine ako celku, k spoločnosti... </w:t>
      </w: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r>
        <w:rPr>
          <w:i/>
          <w:sz w:val="24"/>
          <w:szCs w:val="24"/>
          <w:lang w:val="sk-SK"/>
        </w:rPr>
        <w:t xml:space="preserve">„Základnou ideovou platformou </w:t>
      </w:r>
      <w:r w:rsidRPr="00FD6BA5">
        <w:rPr>
          <w:b/>
          <w:i/>
          <w:sz w:val="24"/>
          <w:szCs w:val="24"/>
          <w:lang w:val="sk-SK"/>
        </w:rPr>
        <w:t>implementácie etiky do praxe</w:t>
      </w:r>
      <w:r>
        <w:rPr>
          <w:i/>
          <w:sz w:val="24"/>
          <w:szCs w:val="24"/>
          <w:lang w:val="sk-SK"/>
        </w:rPr>
        <w:t xml:space="preserve"> sú princípy etického riadenia. Tieto princípy predstavujú kľúčové zásady pre zavedenie etických pravidiel do každodennej činnosti organizácie. Je nutné ich aplikovať do filozofie a strategických cieľov organizácie.“ </w:t>
      </w:r>
      <w:r>
        <w:rPr>
          <w:sz w:val="24"/>
          <w:szCs w:val="24"/>
          <w:lang w:val="sk-SK"/>
        </w:rPr>
        <w:t>(Putnová, Seknička 2007)</w:t>
      </w:r>
    </w:p>
    <w:p w:rsidR="006043B7" w:rsidRDefault="006043B7" w:rsidP="006043B7">
      <w:pPr>
        <w:spacing w:line="360" w:lineRule="auto"/>
        <w:jc w:val="both"/>
        <w:rPr>
          <w:sz w:val="24"/>
          <w:szCs w:val="24"/>
          <w:lang w:val="sk-SK"/>
        </w:rPr>
      </w:pPr>
      <w:r>
        <w:rPr>
          <w:sz w:val="24"/>
          <w:szCs w:val="24"/>
          <w:lang w:val="sk-SK"/>
        </w:rPr>
        <w:t>Implementovanie etiky do firemnej, resp. školskej kultúry sa deje pomocou nástrojov, ktoré má manažment k dispozícii. V škole sú to najmä: etické vzory, výcvik a vzdelanie, etický kódex.</w:t>
      </w:r>
    </w:p>
    <w:p w:rsidR="006043B7" w:rsidRPr="001B04E6" w:rsidRDefault="006043B7" w:rsidP="006043B7">
      <w:pPr>
        <w:spacing w:line="360" w:lineRule="auto"/>
        <w:jc w:val="both"/>
        <w:rPr>
          <w:b/>
          <w:sz w:val="24"/>
          <w:szCs w:val="24"/>
          <w:lang w:val="sk-SK"/>
        </w:rPr>
      </w:pPr>
      <w:r w:rsidRPr="001B04E6">
        <w:rPr>
          <w:b/>
          <w:sz w:val="24"/>
          <w:szCs w:val="24"/>
          <w:lang w:val="sk-SK"/>
        </w:rPr>
        <w:t>Etický kódex predstavuje:</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sidRPr="001B04E6">
        <w:rPr>
          <w:rFonts w:ascii="Times New Roman" w:hAnsi="Times New Roman" w:cs="Times New Roman"/>
          <w:szCs w:val="24"/>
          <w:lang w:val="sk-SK"/>
        </w:rPr>
        <w:t>Princípy a</w:t>
      </w:r>
      <w:r>
        <w:rPr>
          <w:rFonts w:ascii="Times New Roman" w:hAnsi="Times New Roman" w:cs="Times New Roman"/>
          <w:szCs w:val="24"/>
          <w:lang w:val="sk-SK"/>
        </w:rPr>
        <w:t> zásady správania/konania</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Definujú firemnú/školskú politiku</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Funkčnosť organizácie/školy</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Odborné znalosti a prax</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Nadväznosť na právne úpravy/smernice</w:t>
      </w:r>
    </w:p>
    <w:p w:rsidR="006043B7" w:rsidRDefault="006043B7" w:rsidP="006043B7">
      <w:pPr>
        <w:pStyle w:val="Odsekzoznamu"/>
        <w:numPr>
          <w:ilvl w:val="0"/>
          <w:numId w:val="1"/>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Základ samoregulácie</w:t>
      </w:r>
    </w:p>
    <w:p w:rsidR="006043B7" w:rsidRPr="001B04E6" w:rsidRDefault="006043B7" w:rsidP="006043B7">
      <w:pPr>
        <w:spacing w:line="360" w:lineRule="auto"/>
        <w:jc w:val="both"/>
        <w:rPr>
          <w:b/>
          <w:sz w:val="24"/>
          <w:szCs w:val="24"/>
          <w:lang w:val="sk-SK"/>
        </w:rPr>
      </w:pPr>
      <w:r w:rsidRPr="001B04E6">
        <w:rPr>
          <w:b/>
          <w:sz w:val="24"/>
          <w:szCs w:val="24"/>
          <w:lang w:val="sk-SK"/>
        </w:rPr>
        <w:t>Efekty kódexu pre manažment:</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Pomoc pri riešení etických dilem</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Objasnenie filozofie a strategických cieľov</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Pomoc pri iracionálnych požiadavkách</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Pomoc pri krízových situáciách</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Pomoc pri komunikácii noriem</w:t>
      </w:r>
    </w:p>
    <w:p w:rsidR="006043B7" w:rsidRDefault="006043B7" w:rsidP="006043B7">
      <w:pPr>
        <w:pStyle w:val="Odsekzoznamu"/>
        <w:numPr>
          <w:ilvl w:val="0"/>
          <w:numId w:val="2"/>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Podpora lojality k škole</w:t>
      </w:r>
    </w:p>
    <w:p w:rsidR="006043B7" w:rsidRPr="00FD6BA5" w:rsidRDefault="006043B7" w:rsidP="006043B7">
      <w:pPr>
        <w:spacing w:line="360" w:lineRule="auto"/>
        <w:jc w:val="both"/>
        <w:rPr>
          <w:b/>
          <w:sz w:val="24"/>
          <w:szCs w:val="24"/>
          <w:lang w:val="sk-SK"/>
        </w:rPr>
      </w:pPr>
      <w:r w:rsidRPr="00FD6BA5">
        <w:rPr>
          <w:b/>
          <w:sz w:val="24"/>
          <w:szCs w:val="24"/>
          <w:lang w:val="sk-SK"/>
        </w:rPr>
        <w:t>Efekty kódexu pre školu:</w:t>
      </w:r>
    </w:p>
    <w:p w:rsidR="006043B7" w:rsidRDefault="006043B7" w:rsidP="006043B7">
      <w:pPr>
        <w:pStyle w:val="Odsekzoznamu"/>
        <w:numPr>
          <w:ilvl w:val="0"/>
          <w:numId w:val="3"/>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Eliminácia nežiaducich praktík</w:t>
      </w:r>
    </w:p>
    <w:p w:rsidR="006043B7" w:rsidRDefault="006043B7" w:rsidP="006043B7">
      <w:pPr>
        <w:pStyle w:val="Odsekzoznamu"/>
        <w:numPr>
          <w:ilvl w:val="0"/>
          <w:numId w:val="3"/>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Nové postupy</w:t>
      </w:r>
    </w:p>
    <w:p w:rsidR="006043B7" w:rsidRDefault="006043B7" w:rsidP="006043B7">
      <w:pPr>
        <w:pStyle w:val="Odsekzoznamu"/>
        <w:numPr>
          <w:ilvl w:val="0"/>
          <w:numId w:val="3"/>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Riešenie zmien</w:t>
      </w:r>
    </w:p>
    <w:p w:rsidR="006043B7" w:rsidRPr="001B04E6" w:rsidRDefault="006043B7" w:rsidP="006043B7">
      <w:pPr>
        <w:pStyle w:val="Odsekzoznamu"/>
        <w:numPr>
          <w:ilvl w:val="0"/>
          <w:numId w:val="3"/>
        </w:numPr>
        <w:spacing w:line="360" w:lineRule="auto"/>
        <w:jc w:val="both"/>
        <w:rPr>
          <w:rFonts w:ascii="Times New Roman" w:hAnsi="Times New Roman" w:cs="Times New Roman"/>
          <w:szCs w:val="24"/>
          <w:lang w:val="sk-SK"/>
        </w:rPr>
      </w:pPr>
      <w:r>
        <w:rPr>
          <w:rFonts w:ascii="Times New Roman" w:hAnsi="Times New Roman" w:cs="Times New Roman"/>
          <w:szCs w:val="24"/>
          <w:lang w:val="sk-SK"/>
        </w:rPr>
        <w:t>Eliminácia konfliktov záujmov</w:t>
      </w:r>
    </w:p>
    <w:p w:rsidR="006043B7" w:rsidRPr="001F76F1" w:rsidRDefault="006043B7" w:rsidP="006043B7">
      <w:pPr>
        <w:spacing w:line="360" w:lineRule="auto"/>
        <w:jc w:val="both"/>
        <w:rPr>
          <w:b/>
          <w:sz w:val="24"/>
          <w:szCs w:val="24"/>
          <w:lang w:val="sk-SK"/>
        </w:rPr>
      </w:pPr>
      <w:r w:rsidRPr="001F76F1">
        <w:rPr>
          <w:b/>
          <w:sz w:val="24"/>
          <w:szCs w:val="24"/>
          <w:lang w:val="sk-SK"/>
        </w:rPr>
        <w:lastRenderedPageBreak/>
        <w:t>Etický kódex</w:t>
      </w:r>
    </w:p>
    <w:p w:rsidR="006043B7" w:rsidRDefault="006043B7" w:rsidP="006043B7">
      <w:pPr>
        <w:spacing w:line="360" w:lineRule="auto"/>
        <w:ind w:firstLine="720"/>
        <w:jc w:val="both"/>
        <w:rPr>
          <w:sz w:val="24"/>
          <w:szCs w:val="24"/>
          <w:lang w:val="sk-SK"/>
        </w:rPr>
      </w:pPr>
      <w:r>
        <w:rPr>
          <w:sz w:val="24"/>
          <w:szCs w:val="24"/>
          <w:lang w:val="sk-SK"/>
        </w:rPr>
        <w:t>Prijatie nového školského zákona č. 138/2019 z. Z. o pedagogických a odborných zamestnancoch a o zmene a doplnení niektorých zákonov a predpisov MŠVVaŠ SR zaväzuje školy a školské zariadenia k povinnosti mať etický kódex školy, s možnosťou jeho rozpracovania v pracovnom poriadku v súlade so zameraním školy alebo školského zariadenia.</w:t>
      </w:r>
    </w:p>
    <w:p w:rsidR="006043B7" w:rsidRDefault="006043B7" w:rsidP="006043B7">
      <w:pPr>
        <w:spacing w:line="360" w:lineRule="auto"/>
        <w:ind w:firstLine="720"/>
        <w:jc w:val="both"/>
        <w:rPr>
          <w:sz w:val="24"/>
          <w:szCs w:val="24"/>
          <w:lang w:val="sk-SK"/>
        </w:rPr>
      </w:pPr>
      <w:r>
        <w:rPr>
          <w:sz w:val="24"/>
          <w:szCs w:val="24"/>
          <w:lang w:val="sk-SK"/>
        </w:rPr>
        <w:t>Text etického kódexu by mal byť prehľadný, stručný a hutný vo vyjadrovaní.</w:t>
      </w:r>
    </w:p>
    <w:p w:rsidR="006043B7" w:rsidRDefault="006043B7" w:rsidP="006043B7">
      <w:pPr>
        <w:spacing w:line="360" w:lineRule="auto"/>
        <w:jc w:val="both"/>
        <w:rPr>
          <w:sz w:val="24"/>
          <w:szCs w:val="24"/>
          <w:lang w:val="sk-SK"/>
        </w:rPr>
      </w:pPr>
      <w:r>
        <w:rPr>
          <w:sz w:val="24"/>
          <w:szCs w:val="24"/>
          <w:lang w:val="sk-SK"/>
        </w:rPr>
        <w:t>Formálne začína Preambulou, potom nasledujú jednotlivé články, končí účinnosťou, miestom vydania a podpisom štatutára organizácie.</w:t>
      </w:r>
    </w:p>
    <w:p w:rsidR="006043B7" w:rsidRPr="008C2522" w:rsidRDefault="006043B7" w:rsidP="006043B7">
      <w:pPr>
        <w:spacing w:line="360" w:lineRule="auto"/>
        <w:jc w:val="both"/>
        <w:rPr>
          <w:color w:val="000000" w:themeColor="text1"/>
          <w:sz w:val="24"/>
          <w:szCs w:val="24"/>
        </w:rPr>
      </w:pPr>
      <w:r w:rsidRPr="008C2522">
        <w:rPr>
          <w:color w:val="000000" w:themeColor="text1"/>
          <w:sz w:val="24"/>
          <w:szCs w:val="24"/>
          <w:lang w:val="sk-SK"/>
        </w:rPr>
        <w:tab/>
      </w:r>
      <w:proofErr w:type="gramStart"/>
      <w:r w:rsidRPr="008C2522">
        <w:rPr>
          <w:color w:val="000000" w:themeColor="text1"/>
          <w:sz w:val="24"/>
          <w:szCs w:val="24"/>
        </w:rPr>
        <w:t>Má charakter interného záväzného dokumentu.</w:t>
      </w:r>
      <w:proofErr w:type="gramEnd"/>
      <w:r w:rsidRPr="008C2522">
        <w:rPr>
          <w:color w:val="000000" w:themeColor="text1"/>
          <w:sz w:val="24"/>
          <w:szCs w:val="24"/>
        </w:rPr>
        <w:t xml:space="preserve"> </w:t>
      </w:r>
      <w:proofErr w:type="gramStart"/>
      <w:r w:rsidRPr="008C2522">
        <w:rPr>
          <w:color w:val="000000" w:themeColor="text1"/>
          <w:sz w:val="24"/>
          <w:szCs w:val="24"/>
        </w:rPr>
        <w:t>Podpisujú ho všetci zamestnanci a môže viesť až k rozviazaniu pracovného pomeru.</w:t>
      </w:r>
      <w:proofErr w:type="gramEnd"/>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uppressAutoHyphens w:val="0"/>
        <w:rPr>
          <w:b/>
          <w:sz w:val="28"/>
          <w:szCs w:val="28"/>
          <w:lang w:val="sk-SK"/>
        </w:rPr>
      </w:pPr>
      <w:r>
        <w:rPr>
          <w:b/>
          <w:sz w:val="28"/>
          <w:szCs w:val="28"/>
          <w:lang w:val="sk-SK"/>
        </w:rPr>
        <w:br w:type="page"/>
      </w:r>
    </w:p>
    <w:p w:rsidR="006043B7" w:rsidRPr="008F3015" w:rsidRDefault="006043B7" w:rsidP="006043B7">
      <w:pPr>
        <w:spacing w:line="360" w:lineRule="auto"/>
        <w:rPr>
          <w:b/>
          <w:sz w:val="28"/>
          <w:szCs w:val="28"/>
          <w:lang w:val="sk-SK"/>
        </w:rPr>
      </w:pPr>
      <w:r>
        <w:rPr>
          <w:b/>
          <w:sz w:val="28"/>
          <w:szCs w:val="28"/>
          <w:lang w:val="sk-SK"/>
        </w:rPr>
        <w:lastRenderedPageBreak/>
        <w:t>2</w:t>
      </w:r>
      <w:r w:rsidRPr="008F3015">
        <w:rPr>
          <w:b/>
          <w:sz w:val="28"/>
          <w:szCs w:val="28"/>
          <w:lang w:val="sk-SK"/>
        </w:rPr>
        <w:t xml:space="preserve">   </w:t>
      </w:r>
      <w:r>
        <w:rPr>
          <w:b/>
          <w:sz w:val="28"/>
          <w:szCs w:val="28"/>
          <w:lang w:val="sk-SK"/>
        </w:rPr>
        <w:t>ETICKÝ KÓDEX pedagogických zamestnancov a odborných zamestnancov ( ďalej len „ učiteľ“) Základnej školy s materskou školou v Báhoni</w:t>
      </w:r>
    </w:p>
    <w:p w:rsidR="006043B7" w:rsidRDefault="006043B7" w:rsidP="006043B7">
      <w:pPr>
        <w:spacing w:line="360" w:lineRule="auto"/>
        <w:jc w:val="both"/>
        <w:rPr>
          <w:sz w:val="24"/>
          <w:szCs w:val="24"/>
          <w:lang w:val="sk-SK"/>
        </w:rPr>
      </w:pPr>
    </w:p>
    <w:p w:rsidR="006043B7" w:rsidRDefault="006043B7" w:rsidP="006043B7">
      <w:pPr>
        <w:spacing w:line="360" w:lineRule="auto"/>
        <w:ind w:firstLine="720"/>
        <w:jc w:val="both"/>
        <w:rPr>
          <w:sz w:val="24"/>
          <w:szCs w:val="24"/>
          <w:lang w:val="sk-SK"/>
        </w:rPr>
      </w:pPr>
      <w:r>
        <w:rPr>
          <w:sz w:val="24"/>
          <w:szCs w:val="24"/>
          <w:lang w:val="sk-SK"/>
        </w:rPr>
        <w:t xml:space="preserve">Tento dokument spolu vytvorli zamestananci Základnej školy s materskou školou v Báhoni. Postupovali sme tak, že vedenie školy dalo stručné podklady k dokumentu, ktoré sa opierali o etický kódex zverejnený na stránke MŠVVaŠ SR. Jednotlivé zložky sa na zasadnutiach MZ a PK venovali jednotlivým bodom, ktoré dopĺňali tak, aby spĺňal požiadavky našej školy a zároveň bol akceptovateľný ako pre vedenie školy tak aj pre pedagogických a odborných zamestnancov. </w:t>
      </w:r>
    </w:p>
    <w:p w:rsidR="006043B7" w:rsidRDefault="006043B7" w:rsidP="006043B7">
      <w:pPr>
        <w:spacing w:line="360" w:lineRule="auto"/>
        <w:ind w:firstLine="720"/>
        <w:jc w:val="both"/>
        <w:rPr>
          <w:sz w:val="24"/>
          <w:szCs w:val="24"/>
          <w:lang w:val="sk-SK"/>
        </w:rPr>
      </w:pPr>
      <w:r>
        <w:rPr>
          <w:sz w:val="24"/>
          <w:szCs w:val="24"/>
          <w:lang w:val="sk-SK"/>
        </w:rPr>
        <w:t>Všetci zamestnanci svojim podpisom potvrdili, že sa s internou smernicou Etický kódex pedagogických zamestnancov a odborných zamestnancov Základnej školy s materskou školou oboznámili.</w:t>
      </w:r>
    </w:p>
    <w:p w:rsidR="006043B7" w:rsidRDefault="006043B7" w:rsidP="006043B7">
      <w:pPr>
        <w:spacing w:line="360" w:lineRule="auto"/>
        <w:jc w:val="both"/>
        <w:rPr>
          <w:b/>
          <w:sz w:val="24"/>
          <w:szCs w:val="24"/>
          <w:lang w:val="sk-SK"/>
        </w:rPr>
      </w:pPr>
    </w:p>
    <w:p w:rsidR="006043B7" w:rsidRDefault="006043B7" w:rsidP="006043B7">
      <w:pPr>
        <w:spacing w:line="360" w:lineRule="auto"/>
        <w:jc w:val="both"/>
        <w:rPr>
          <w:b/>
          <w:sz w:val="24"/>
          <w:szCs w:val="24"/>
          <w:lang w:val="sk-SK"/>
        </w:rPr>
      </w:pPr>
      <w:r>
        <w:rPr>
          <w:b/>
          <w:sz w:val="24"/>
          <w:szCs w:val="24"/>
          <w:lang w:val="sk-SK"/>
        </w:rPr>
        <w:t>Znenie internej smernice:</w:t>
      </w:r>
    </w:p>
    <w:p w:rsidR="006043B7" w:rsidRDefault="006043B7" w:rsidP="006043B7">
      <w:pPr>
        <w:spacing w:line="360" w:lineRule="auto"/>
        <w:jc w:val="both"/>
        <w:rPr>
          <w:b/>
          <w:sz w:val="24"/>
          <w:szCs w:val="24"/>
          <w:lang w:val="sk-SK"/>
        </w:rPr>
      </w:pPr>
    </w:p>
    <w:p w:rsidR="006043B7" w:rsidRDefault="006043B7" w:rsidP="006043B7">
      <w:pPr>
        <w:spacing w:line="360" w:lineRule="auto"/>
        <w:jc w:val="both"/>
        <w:rPr>
          <w:b/>
          <w:sz w:val="24"/>
          <w:szCs w:val="24"/>
          <w:lang w:val="sk-SK"/>
        </w:rPr>
      </w:pPr>
      <w:r w:rsidRPr="00F96B0B">
        <w:rPr>
          <w:b/>
          <w:sz w:val="24"/>
          <w:szCs w:val="24"/>
          <w:lang w:val="sk-SK"/>
        </w:rPr>
        <w:t>Preambula</w:t>
      </w:r>
    </w:p>
    <w:p w:rsidR="006043B7" w:rsidRDefault="006043B7" w:rsidP="006043B7">
      <w:pPr>
        <w:spacing w:line="360" w:lineRule="auto"/>
        <w:ind w:firstLine="720"/>
        <w:jc w:val="both"/>
        <w:rPr>
          <w:sz w:val="24"/>
          <w:szCs w:val="24"/>
          <w:lang w:val="sk-SK"/>
        </w:rPr>
      </w:pPr>
      <w:r>
        <w:rPr>
          <w:sz w:val="24"/>
          <w:szCs w:val="24"/>
          <w:lang w:val="sk-SK"/>
        </w:rPr>
        <w:t>Etický kódex pedagogických zamestnancov a odborných zamestnancov sa vzťahuje na pedagogického a odborného zamestnanca Základnej školy s materskou školou v Báhoni.</w:t>
      </w:r>
    </w:p>
    <w:p w:rsidR="006043B7" w:rsidRPr="005135BD" w:rsidRDefault="006043B7" w:rsidP="006043B7">
      <w:pPr>
        <w:spacing w:line="360" w:lineRule="auto"/>
        <w:ind w:firstLine="720"/>
        <w:jc w:val="both"/>
        <w:rPr>
          <w:sz w:val="24"/>
          <w:szCs w:val="24"/>
          <w:lang w:val="sk-SK"/>
        </w:rPr>
      </w:pPr>
      <w:r>
        <w:rPr>
          <w:sz w:val="24"/>
          <w:szCs w:val="24"/>
          <w:lang w:val="sk-SK"/>
        </w:rPr>
        <w:t>Výkon pracovnej činnosti podľa §6 zákona č. 138/2019 z. Z. o pedagogických a odborných zamestnancoch a o zmene a doplnení niektorých zákonov a predpisov má nespochybniteľný rozmer v podobe ochrany najvyšších hodnôt, dôstojnosti človeka a slobody na ceste za vzdelaním v duchu demokratických a kultúrnych princípov zakotvených v Ústave Slovenskej republiky a právnom poriadku Slovenskej republiky.</w:t>
      </w:r>
    </w:p>
    <w:p w:rsidR="006043B7" w:rsidRDefault="006043B7" w:rsidP="006043B7">
      <w:pPr>
        <w:spacing w:line="360" w:lineRule="auto"/>
        <w:ind w:firstLine="720"/>
        <w:rPr>
          <w:sz w:val="24"/>
          <w:szCs w:val="24"/>
        </w:rPr>
      </w:pPr>
      <w:r>
        <w:rPr>
          <w:sz w:val="24"/>
          <w:szCs w:val="24"/>
        </w:rPr>
        <w:t xml:space="preserve">Učiteľ by si mal uvedomovať svoj rozsah pedagogickej slobody, ktorý je ale neoddeliteľne spojený s veľkou zodpovednosťou voči žiakom, rodičom, kolegom a v neposlednej rade voči </w:t>
      </w:r>
      <w:proofErr w:type="gramStart"/>
      <w:r>
        <w:rPr>
          <w:sz w:val="24"/>
          <w:szCs w:val="24"/>
        </w:rPr>
        <w:t>sebe</w:t>
      </w:r>
      <w:proofErr w:type="gramEnd"/>
      <w:r>
        <w:rPr>
          <w:sz w:val="24"/>
          <w:szCs w:val="24"/>
        </w:rPr>
        <w:t xml:space="preserve"> samému.</w:t>
      </w:r>
    </w:p>
    <w:p w:rsidR="006043B7" w:rsidRDefault="006043B7" w:rsidP="006043B7">
      <w:pPr>
        <w:spacing w:line="360" w:lineRule="auto"/>
        <w:rPr>
          <w:sz w:val="24"/>
          <w:szCs w:val="24"/>
        </w:rPr>
      </w:pPr>
      <w:r>
        <w:rPr>
          <w:sz w:val="24"/>
          <w:szCs w:val="24"/>
        </w:rPr>
        <w:t>Etický kódex pedagogických zamestnancov našej školy obsahuje:</w:t>
      </w:r>
    </w:p>
    <w:p w:rsidR="006043B7" w:rsidRDefault="006043B7" w:rsidP="006043B7">
      <w:pPr>
        <w:pStyle w:val="Odsekzoznamu"/>
        <w:numPr>
          <w:ilvl w:val="0"/>
          <w:numId w:val="4"/>
        </w:numPr>
        <w:suppressAutoHyphens w:val="0"/>
        <w:spacing w:after="200" w:line="360" w:lineRule="auto"/>
        <w:rPr>
          <w:rFonts w:ascii="Times New Roman" w:hAnsi="Times New Roman" w:cs="Times New Roman"/>
          <w:szCs w:val="24"/>
        </w:rPr>
      </w:pPr>
      <w:r>
        <w:rPr>
          <w:rFonts w:ascii="Times New Roman" w:hAnsi="Times New Roman" w:cs="Times New Roman"/>
          <w:szCs w:val="24"/>
        </w:rPr>
        <w:t>Základné normy učiteľskej profesie</w:t>
      </w:r>
    </w:p>
    <w:p w:rsidR="006043B7" w:rsidRDefault="006043B7" w:rsidP="006043B7">
      <w:pPr>
        <w:pStyle w:val="Odsekzoznamu"/>
        <w:numPr>
          <w:ilvl w:val="0"/>
          <w:numId w:val="4"/>
        </w:numPr>
        <w:suppressAutoHyphens w:val="0"/>
        <w:spacing w:after="200" w:line="360" w:lineRule="auto"/>
        <w:rPr>
          <w:rFonts w:ascii="Times New Roman" w:hAnsi="Times New Roman" w:cs="Times New Roman"/>
          <w:szCs w:val="24"/>
        </w:rPr>
      </w:pPr>
      <w:r>
        <w:rPr>
          <w:rFonts w:ascii="Times New Roman" w:hAnsi="Times New Roman" w:cs="Times New Roman"/>
          <w:szCs w:val="24"/>
        </w:rPr>
        <w:t>Práva a povinnosti učiteľa voči žiakom</w:t>
      </w:r>
    </w:p>
    <w:p w:rsidR="006043B7" w:rsidRDefault="006043B7" w:rsidP="006043B7">
      <w:pPr>
        <w:pStyle w:val="Odsekzoznamu"/>
        <w:numPr>
          <w:ilvl w:val="0"/>
          <w:numId w:val="4"/>
        </w:numPr>
        <w:suppressAutoHyphens w:val="0"/>
        <w:spacing w:after="200" w:line="360" w:lineRule="auto"/>
        <w:rPr>
          <w:rFonts w:ascii="Times New Roman" w:hAnsi="Times New Roman" w:cs="Times New Roman"/>
          <w:szCs w:val="24"/>
        </w:rPr>
      </w:pPr>
      <w:r w:rsidRPr="00AE22E8">
        <w:rPr>
          <w:rFonts w:ascii="Times New Roman" w:hAnsi="Times New Roman" w:cs="Times New Roman"/>
          <w:szCs w:val="24"/>
        </w:rPr>
        <w:t>Práva a povinnosti učiteľa voči rodičom</w:t>
      </w:r>
      <w:r>
        <w:rPr>
          <w:rFonts w:ascii="Times New Roman" w:hAnsi="Times New Roman" w:cs="Times New Roman"/>
          <w:szCs w:val="24"/>
        </w:rPr>
        <w:t>, zákonným zástupcom</w:t>
      </w:r>
    </w:p>
    <w:p w:rsidR="006043B7" w:rsidRDefault="006043B7" w:rsidP="006043B7">
      <w:pPr>
        <w:pStyle w:val="Odsekzoznamu"/>
        <w:numPr>
          <w:ilvl w:val="0"/>
          <w:numId w:val="4"/>
        </w:numPr>
        <w:suppressAutoHyphens w:val="0"/>
        <w:spacing w:after="200" w:line="360" w:lineRule="auto"/>
        <w:rPr>
          <w:rFonts w:ascii="Times New Roman" w:hAnsi="Times New Roman" w:cs="Times New Roman"/>
          <w:szCs w:val="24"/>
        </w:rPr>
      </w:pPr>
      <w:r>
        <w:rPr>
          <w:rFonts w:ascii="Times New Roman" w:hAnsi="Times New Roman" w:cs="Times New Roman"/>
          <w:szCs w:val="24"/>
        </w:rPr>
        <w:t>Práva a povinnosti učiteľa voči kolegom</w:t>
      </w:r>
    </w:p>
    <w:p w:rsidR="006043B7" w:rsidRDefault="006043B7" w:rsidP="006043B7">
      <w:pPr>
        <w:spacing w:line="360" w:lineRule="auto"/>
        <w:rPr>
          <w:sz w:val="24"/>
          <w:szCs w:val="24"/>
        </w:rPr>
      </w:pPr>
      <w:proofErr w:type="gramStart"/>
      <w:r>
        <w:rPr>
          <w:sz w:val="24"/>
          <w:szCs w:val="24"/>
        </w:rPr>
        <w:lastRenderedPageBreak/>
        <w:t>Akceptovanie etického kódexu pedagogickým zamestnancom zamestnancom alebo odborným zamestnancom znamená prijatie osobného morálneho záväzku pri výkone pracovnej činnosti.</w:t>
      </w:r>
      <w:proofErr w:type="gramEnd"/>
    </w:p>
    <w:p w:rsidR="006043B7" w:rsidRDefault="006043B7" w:rsidP="006043B7">
      <w:pPr>
        <w:spacing w:line="360" w:lineRule="auto"/>
        <w:rPr>
          <w:sz w:val="24"/>
          <w:szCs w:val="24"/>
        </w:rPr>
      </w:pPr>
    </w:p>
    <w:p w:rsidR="006043B7" w:rsidRPr="006F2995" w:rsidRDefault="006043B7" w:rsidP="006043B7">
      <w:pPr>
        <w:pStyle w:val="Odsekzoznamu"/>
        <w:spacing w:line="360" w:lineRule="auto"/>
        <w:jc w:val="center"/>
        <w:rPr>
          <w:rFonts w:ascii="Times New Roman" w:hAnsi="Times New Roman" w:cs="Times New Roman"/>
          <w:b/>
          <w:szCs w:val="24"/>
        </w:rPr>
      </w:pPr>
      <w:r w:rsidRPr="006F2995">
        <w:rPr>
          <w:rFonts w:ascii="Times New Roman" w:hAnsi="Times New Roman" w:cs="Times New Roman"/>
          <w:b/>
          <w:szCs w:val="24"/>
        </w:rPr>
        <w:t>2.1   Základné normy učiteľskej profesie</w:t>
      </w:r>
    </w:p>
    <w:p w:rsidR="006043B7" w:rsidRPr="00AD0937" w:rsidRDefault="006043B7" w:rsidP="006043B7">
      <w:pPr>
        <w:pStyle w:val="Odsekzoznamu"/>
        <w:spacing w:line="360" w:lineRule="auto"/>
        <w:rPr>
          <w:rFonts w:ascii="Times New Roman" w:hAnsi="Times New Roman" w:cs="Times New Roman"/>
          <w:b/>
          <w:szCs w:val="24"/>
        </w:rPr>
      </w:pP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Učiteľ je si vedomí svojej zodpovednosti, ktorou spoluvytvára etické vla</w:t>
      </w:r>
      <w:r w:rsidR="00287F04">
        <w:rPr>
          <w:rFonts w:ascii="Times New Roman" w:hAnsi="Times New Roman" w:cs="Times New Roman"/>
          <w:szCs w:val="24"/>
        </w:rPr>
        <w:t>stnosti a morálne kvality detí/</w:t>
      </w:r>
      <w:r>
        <w:rPr>
          <w:rFonts w:ascii="Times New Roman" w:hAnsi="Times New Roman" w:cs="Times New Roman"/>
          <w:szCs w:val="24"/>
        </w:rPr>
        <w:t xml:space="preserve"> žiakov. Je vzorom pre spoločnosť.</w:t>
      </w:r>
    </w:p>
    <w:p w:rsidR="006043B7" w:rsidRPr="00D5429D"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má pri výkone svojej profesie základné práva a slobody zaručené Ústavou Slovenskej republiky bez ohľadu </w:t>
      </w:r>
      <w:proofErr w:type="gramStart"/>
      <w:r>
        <w:rPr>
          <w:rFonts w:ascii="Times New Roman" w:hAnsi="Times New Roman" w:cs="Times New Roman"/>
          <w:szCs w:val="24"/>
        </w:rPr>
        <w:t>na</w:t>
      </w:r>
      <w:proofErr w:type="gramEnd"/>
      <w:r>
        <w:rPr>
          <w:rFonts w:ascii="Times New Roman" w:hAnsi="Times New Roman" w:cs="Times New Roman"/>
          <w:szCs w:val="24"/>
        </w:rPr>
        <w:t xml:space="preserve"> pohlavie, resp. farbu pleti, jazyk, náboženstvo, príslušnosť k národnosti alebo etnickej skupine. Každý má právo </w:t>
      </w:r>
      <w:proofErr w:type="gramStart"/>
      <w:r>
        <w:rPr>
          <w:rFonts w:ascii="Times New Roman" w:hAnsi="Times New Roman" w:cs="Times New Roman"/>
          <w:szCs w:val="24"/>
        </w:rPr>
        <w:t>na</w:t>
      </w:r>
      <w:proofErr w:type="gramEnd"/>
      <w:r>
        <w:rPr>
          <w:rFonts w:ascii="Times New Roman" w:hAnsi="Times New Roman" w:cs="Times New Roman"/>
          <w:szCs w:val="24"/>
        </w:rPr>
        <w:t xml:space="preserve"> zachovanie ľudskej dôstojnosti, osobnej cti, dobrej povesti, na ochranu mena, ochranu pred neoprávneným, zasahovaním do súkromného a rodinného života.</w:t>
      </w:r>
    </w:p>
    <w:p w:rsidR="006043B7" w:rsidRPr="007C0E15"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prispieva k tvorbe kvalitných medziľudských vzťahov založených </w:t>
      </w:r>
      <w:proofErr w:type="gramStart"/>
      <w:r>
        <w:rPr>
          <w:rFonts w:ascii="Times New Roman" w:hAnsi="Times New Roman" w:cs="Times New Roman"/>
          <w:szCs w:val="24"/>
        </w:rPr>
        <w:t>na</w:t>
      </w:r>
      <w:proofErr w:type="gramEnd"/>
      <w:r>
        <w:rPr>
          <w:rFonts w:ascii="Times New Roman" w:hAnsi="Times New Roman" w:cs="Times New Roman"/>
          <w:szCs w:val="24"/>
        </w:rPr>
        <w:t xml:space="preserve"> úcte a dôvere.</w:t>
      </w:r>
    </w:p>
    <w:p w:rsidR="006043B7" w:rsidRPr="00DA3B0E"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svojim konaním zvyšuje spoločenský status učiteľa. Dodržiava princípy humanizmu a demokracie, nesmie urážať ľudskú dôstojnosť a šíriť násilie. Nepredkladá žiakom svoje názory a myšlienky ako jedinú správnu možnosť. Učiteľ </w:t>
      </w:r>
      <w:proofErr w:type="gramStart"/>
      <w:r>
        <w:rPr>
          <w:rFonts w:ascii="Times New Roman" w:hAnsi="Times New Roman" w:cs="Times New Roman"/>
          <w:szCs w:val="24"/>
        </w:rPr>
        <w:t>sa</w:t>
      </w:r>
      <w:proofErr w:type="gramEnd"/>
      <w:r>
        <w:rPr>
          <w:rFonts w:ascii="Times New Roman" w:hAnsi="Times New Roman" w:cs="Times New Roman"/>
          <w:szCs w:val="24"/>
        </w:rPr>
        <w:t xml:space="preserve"> nezúčastňuje podujatí a aktivít, ktoré znižujú jeho spoločenskú vážnosť a prestíž.</w:t>
      </w: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si je vedomý svojich možných omylov, a preto </w:t>
      </w:r>
      <w:proofErr w:type="gramStart"/>
      <w:r>
        <w:rPr>
          <w:rFonts w:ascii="Times New Roman" w:hAnsi="Times New Roman" w:cs="Times New Roman"/>
          <w:szCs w:val="24"/>
        </w:rPr>
        <w:t>ak</w:t>
      </w:r>
      <w:proofErr w:type="gramEnd"/>
      <w:r>
        <w:rPr>
          <w:rFonts w:ascii="Times New Roman" w:hAnsi="Times New Roman" w:cs="Times New Roman"/>
          <w:szCs w:val="24"/>
        </w:rPr>
        <w:t xml:space="preserve"> pochybí, musí si vedieť priznať chybu a byť schopný niesť za ňu zodpovednosť. </w:t>
      </w: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w:t>
      </w:r>
      <w:proofErr w:type="gramStart"/>
      <w:r>
        <w:rPr>
          <w:rFonts w:ascii="Times New Roman" w:hAnsi="Times New Roman" w:cs="Times New Roman"/>
          <w:szCs w:val="24"/>
        </w:rPr>
        <w:t>sa</w:t>
      </w:r>
      <w:proofErr w:type="gramEnd"/>
      <w:r>
        <w:rPr>
          <w:rFonts w:ascii="Times New Roman" w:hAnsi="Times New Roman" w:cs="Times New Roman"/>
          <w:szCs w:val="24"/>
        </w:rPr>
        <w:t xml:space="preserve"> neustále vzdeláva, projektuje si celoživotné vzdelávanie, zvyšuje svoju kvalifikáciu.  </w:t>
      </w: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je oprávnený zúčastňovať </w:t>
      </w:r>
      <w:proofErr w:type="gramStart"/>
      <w:r>
        <w:rPr>
          <w:rFonts w:ascii="Times New Roman" w:hAnsi="Times New Roman" w:cs="Times New Roman"/>
          <w:szCs w:val="24"/>
        </w:rPr>
        <w:t>sa</w:t>
      </w:r>
      <w:proofErr w:type="gramEnd"/>
      <w:r>
        <w:rPr>
          <w:rFonts w:ascii="Times New Roman" w:hAnsi="Times New Roman" w:cs="Times New Roman"/>
          <w:szCs w:val="24"/>
        </w:rPr>
        <w:t xml:space="preserve"> prezentácie výsledkov svojej práce, práce školy. Tieto informácie musia byť pravdivé, vecné, informujúce a propagujúce pozitívne postupy a výsledky, pričom </w:t>
      </w:r>
      <w:proofErr w:type="gramStart"/>
      <w:r>
        <w:rPr>
          <w:rFonts w:ascii="Times New Roman" w:hAnsi="Times New Roman" w:cs="Times New Roman"/>
          <w:szCs w:val="24"/>
        </w:rPr>
        <w:t>sa</w:t>
      </w:r>
      <w:proofErr w:type="gramEnd"/>
      <w:r>
        <w:rPr>
          <w:rFonts w:ascii="Times New Roman" w:hAnsi="Times New Roman" w:cs="Times New Roman"/>
          <w:szCs w:val="24"/>
        </w:rPr>
        <w:t xml:space="preserve"> nesmie znevažovať práca iných učiteľov.</w:t>
      </w: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má právo odmietavo zareagovať, keď nariadenia sú v protiklade so všeobecne uznávanými základnými ľudskými hodnotami a jeho svedomím. Toto však predpokladá správne morálne svedomie pedagóga, ktoré mu umožňuje vziať </w:t>
      </w:r>
      <w:proofErr w:type="gramStart"/>
      <w:r>
        <w:rPr>
          <w:rFonts w:ascii="Times New Roman" w:hAnsi="Times New Roman" w:cs="Times New Roman"/>
          <w:szCs w:val="24"/>
        </w:rPr>
        <w:t>na</w:t>
      </w:r>
      <w:proofErr w:type="gramEnd"/>
      <w:r>
        <w:rPr>
          <w:rFonts w:ascii="Times New Roman" w:hAnsi="Times New Roman" w:cs="Times New Roman"/>
          <w:szCs w:val="24"/>
        </w:rPr>
        <w:t xml:space="preserve"> seba zodpovednosť za vykonané činy.</w:t>
      </w:r>
    </w:p>
    <w:p w:rsidR="006043B7" w:rsidRDefault="006043B7" w:rsidP="006043B7">
      <w:pPr>
        <w:pStyle w:val="Odsekzoznamu"/>
        <w:numPr>
          <w:ilvl w:val="0"/>
          <w:numId w:val="6"/>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nevyžaduje ani neprijíma žiadne finančné ani nefinančné dary, nesmie sa dostať do </w:t>
      </w:r>
      <w:proofErr w:type="gramStart"/>
      <w:r>
        <w:rPr>
          <w:rFonts w:ascii="Times New Roman" w:hAnsi="Times New Roman" w:cs="Times New Roman"/>
          <w:szCs w:val="24"/>
        </w:rPr>
        <w:t>postavenia ,</w:t>
      </w:r>
      <w:proofErr w:type="gramEnd"/>
      <w:r>
        <w:rPr>
          <w:rFonts w:ascii="Times New Roman" w:hAnsi="Times New Roman" w:cs="Times New Roman"/>
          <w:szCs w:val="24"/>
        </w:rPr>
        <w:t xml:space="preserve"> v ktorom by bo zaviazaný odplatiť preukázanú službu alebo inú výhodu, čím by sa narušila jeho objektívnosť a nestrannosť jeho rozhodovania. To </w:t>
      </w:r>
      <w:proofErr w:type="gramStart"/>
      <w:r>
        <w:rPr>
          <w:rFonts w:ascii="Times New Roman" w:hAnsi="Times New Roman" w:cs="Times New Roman"/>
          <w:szCs w:val="24"/>
        </w:rPr>
        <w:t>sa</w:t>
      </w:r>
      <w:proofErr w:type="gramEnd"/>
      <w:r>
        <w:rPr>
          <w:rFonts w:ascii="Times New Roman" w:hAnsi="Times New Roman" w:cs="Times New Roman"/>
          <w:szCs w:val="24"/>
        </w:rPr>
        <w:t xml:space="preserve"> nevzťahuje na obvyklé dary poskytované zvyčajne pri výkone učiteľskej profesie, </w:t>
      </w:r>
      <w:r>
        <w:rPr>
          <w:rFonts w:ascii="Times New Roman" w:hAnsi="Times New Roman" w:cs="Times New Roman"/>
          <w:szCs w:val="24"/>
        </w:rPr>
        <w:lastRenderedPageBreak/>
        <w:t>napríklad na prijatie daru ku Dňu učiteľov, skončenia školského roka, začiatku školského roka.</w:t>
      </w:r>
    </w:p>
    <w:p w:rsidR="006043B7" w:rsidRDefault="006043B7" w:rsidP="006043B7">
      <w:pPr>
        <w:spacing w:line="360" w:lineRule="auto"/>
        <w:rPr>
          <w:sz w:val="24"/>
          <w:szCs w:val="24"/>
        </w:rPr>
      </w:pPr>
    </w:p>
    <w:p w:rsidR="006043B7" w:rsidRPr="00FF6E1C" w:rsidRDefault="006043B7" w:rsidP="006043B7">
      <w:pPr>
        <w:spacing w:line="360" w:lineRule="auto"/>
        <w:jc w:val="center"/>
        <w:rPr>
          <w:b/>
          <w:sz w:val="24"/>
          <w:szCs w:val="24"/>
        </w:rPr>
      </w:pPr>
      <w:r w:rsidRPr="00FF6E1C">
        <w:rPr>
          <w:b/>
          <w:sz w:val="24"/>
          <w:szCs w:val="24"/>
        </w:rPr>
        <w:t>2.</w:t>
      </w:r>
      <w:r>
        <w:rPr>
          <w:b/>
          <w:sz w:val="24"/>
          <w:szCs w:val="24"/>
        </w:rPr>
        <w:t xml:space="preserve">2   </w:t>
      </w:r>
      <w:r w:rsidRPr="00FF6E1C">
        <w:rPr>
          <w:b/>
          <w:sz w:val="24"/>
          <w:szCs w:val="24"/>
        </w:rPr>
        <w:t>Práva a povinnosti učiteľa voči žiakom</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sidRPr="00FF6E1C">
        <w:rPr>
          <w:rFonts w:ascii="Times New Roman" w:hAnsi="Times New Roman" w:cs="Times New Roman"/>
          <w:szCs w:val="24"/>
        </w:rPr>
        <w:t xml:space="preserve">Vzájomný vzťah učiteľa a žiaka je postavený </w:t>
      </w:r>
      <w:proofErr w:type="gramStart"/>
      <w:r w:rsidRPr="00FF6E1C">
        <w:rPr>
          <w:rFonts w:ascii="Times New Roman" w:hAnsi="Times New Roman" w:cs="Times New Roman"/>
          <w:szCs w:val="24"/>
        </w:rPr>
        <w:t>na</w:t>
      </w:r>
      <w:proofErr w:type="gramEnd"/>
      <w:r w:rsidRPr="00FF6E1C">
        <w:rPr>
          <w:rFonts w:ascii="Times New Roman" w:hAnsi="Times New Roman" w:cs="Times New Roman"/>
          <w:szCs w:val="24"/>
        </w:rPr>
        <w:t xml:space="preserve"> vzájomnej úcte a pochopení, vzájomnej ústretovosti a podpore.</w:t>
      </w:r>
      <w:r>
        <w:rPr>
          <w:rFonts w:ascii="Times New Roman" w:hAnsi="Times New Roman" w:cs="Times New Roman"/>
          <w:szCs w:val="24"/>
        </w:rPr>
        <w:t xml:space="preserve"> Učiteľ nesmie zneužiť dôveru žiaka.</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zaručuje rovnaký prístup ku všetkým bez ohľadu </w:t>
      </w:r>
      <w:proofErr w:type="gramStart"/>
      <w:r>
        <w:rPr>
          <w:rFonts w:ascii="Times New Roman" w:hAnsi="Times New Roman" w:cs="Times New Roman"/>
          <w:szCs w:val="24"/>
        </w:rPr>
        <w:t>na</w:t>
      </w:r>
      <w:proofErr w:type="gramEnd"/>
      <w:r>
        <w:rPr>
          <w:rFonts w:ascii="Times New Roman" w:hAnsi="Times New Roman" w:cs="Times New Roman"/>
          <w:szCs w:val="24"/>
        </w:rPr>
        <w:t xml:space="preserve"> pohlavie, rasu, farbu pleti, jazyk, náboženského presvedčenia, príslušnosť k národnostnej a etnickej skupine. Nikoho nemožno z týchto dôvodov poškodzovať, zvýhodňovať alebo znevýhodňovať. Každý má právo </w:t>
      </w:r>
      <w:proofErr w:type="gramStart"/>
      <w:r>
        <w:rPr>
          <w:rFonts w:ascii="Times New Roman" w:hAnsi="Times New Roman" w:cs="Times New Roman"/>
          <w:szCs w:val="24"/>
        </w:rPr>
        <w:t>na</w:t>
      </w:r>
      <w:proofErr w:type="gramEnd"/>
      <w:r>
        <w:rPr>
          <w:rFonts w:ascii="Times New Roman" w:hAnsi="Times New Roman" w:cs="Times New Roman"/>
          <w:szCs w:val="24"/>
        </w:rPr>
        <w:t xml:space="preserve"> zachovanie ľudskej dôstojnosti, osobnej cti, dobrej povesti, ochranu pred neoprávnenýn zasahovaním do súkromného a rodinného života.</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prihliada </w:t>
      </w:r>
      <w:proofErr w:type="gramStart"/>
      <w:r>
        <w:rPr>
          <w:rFonts w:ascii="Times New Roman" w:hAnsi="Times New Roman" w:cs="Times New Roman"/>
          <w:szCs w:val="24"/>
        </w:rPr>
        <w:t>na</w:t>
      </w:r>
      <w:proofErr w:type="gramEnd"/>
      <w:r>
        <w:rPr>
          <w:rFonts w:ascii="Times New Roman" w:hAnsi="Times New Roman" w:cs="Times New Roman"/>
          <w:szCs w:val="24"/>
        </w:rPr>
        <w:t xml:space="preserve"> špecifické výchovné a vzdelávacie potreby jednotlivých žiakov, vyžadujúcich si individuálny prístup. Je povinný zrozumiteľne, veku primerane a v súlade s platnými základnými pedagogickými dokumentmi žiaka vzdelávať a vychovávať.</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žiakom podáva informácie pravdivé, objektívne a neskreslené, bez ohľadu </w:t>
      </w:r>
      <w:proofErr w:type="gramStart"/>
      <w:r>
        <w:rPr>
          <w:rFonts w:ascii="Times New Roman" w:hAnsi="Times New Roman" w:cs="Times New Roman"/>
          <w:szCs w:val="24"/>
        </w:rPr>
        <w:t>na</w:t>
      </w:r>
      <w:proofErr w:type="gramEnd"/>
      <w:r>
        <w:rPr>
          <w:rFonts w:ascii="Times New Roman" w:hAnsi="Times New Roman" w:cs="Times New Roman"/>
          <w:szCs w:val="24"/>
        </w:rPr>
        <w:t xml:space="preserve"> vlastné presvedčenie.</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nesmie žiakovi úmyselne či vedome ublížiť. Má právo a povinnosť dohliadať </w:t>
      </w:r>
      <w:proofErr w:type="gramStart"/>
      <w:r>
        <w:rPr>
          <w:rFonts w:ascii="Times New Roman" w:hAnsi="Times New Roman" w:cs="Times New Roman"/>
          <w:szCs w:val="24"/>
        </w:rPr>
        <w:t>na</w:t>
      </w:r>
      <w:proofErr w:type="gramEnd"/>
      <w:r>
        <w:rPr>
          <w:rFonts w:ascii="Times New Roman" w:hAnsi="Times New Roman" w:cs="Times New Roman"/>
          <w:szCs w:val="24"/>
        </w:rPr>
        <w:t xml:space="preserve"> zdravý fyzický a mentálny vývoj žiaka, v prípade jeho ohrozenia bezodkladne na to upozorniť zákonných zástupcov žiaka. Učiteľ nesmie napomáhať alebo </w:t>
      </w:r>
      <w:proofErr w:type="gramStart"/>
      <w:r>
        <w:rPr>
          <w:rFonts w:ascii="Times New Roman" w:hAnsi="Times New Roman" w:cs="Times New Roman"/>
          <w:szCs w:val="24"/>
        </w:rPr>
        <w:t>sa</w:t>
      </w:r>
      <w:proofErr w:type="gramEnd"/>
      <w:r>
        <w:rPr>
          <w:rFonts w:ascii="Times New Roman" w:hAnsi="Times New Roman" w:cs="Times New Roman"/>
          <w:szCs w:val="24"/>
        </w:rPr>
        <w:t xml:space="preserve"> zúčastňovať na porušovaní dôstojnosti a cti žiaka, je povinný oznámiť príslušným orgánom podozrenie z hrubého alebo krutého zaobchádzania a týrania žiaka.</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vedie svojich žiakov k samostatnosti a ku kritickému mysleniu, snaží </w:t>
      </w:r>
      <w:proofErr w:type="gramStart"/>
      <w:r>
        <w:rPr>
          <w:rFonts w:ascii="Times New Roman" w:hAnsi="Times New Roman" w:cs="Times New Roman"/>
          <w:szCs w:val="24"/>
        </w:rPr>
        <w:t>sa</w:t>
      </w:r>
      <w:proofErr w:type="gramEnd"/>
      <w:r>
        <w:rPr>
          <w:rFonts w:ascii="Times New Roman" w:hAnsi="Times New Roman" w:cs="Times New Roman"/>
          <w:szCs w:val="24"/>
        </w:rPr>
        <w:t xml:space="preserve"> o komplexný rozvoj žiakovej osobnosti.</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sidRPr="005A75DC">
        <w:rPr>
          <w:rFonts w:ascii="Times New Roman" w:hAnsi="Times New Roman" w:cs="Times New Roman"/>
          <w:szCs w:val="24"/>
        </w:rPr>
        <w:t xml:space="preserve">Učiteľ pri hodnotení výchovno-vzdelávacích výsledkov a správania postupuje v súlade s platnou legislatívou. V procese hodnotenia </w:t>
      </w:r>
      <w:r>
        <w:rPr>
          <w:rFonts w:ascii="Times New Roman" w:hAnsi="Times New Roman" w:cs="Times New Roman"/>
          <w:szCs w:val="24"/>
        </w:rPr>
        <w:t>u</w:t>
      </w:r>
      <w:r w:rsidRPr="005A75DC">
        <w:rPr>
          <w:rFonts w:ascii="Times New Roman" w:hAnsi="Times New Roman" w:cs="Times New Roman"/>
          <w:szCs w:val="24"/>
        </w:rPr>
        <w:t xml:space="preserve">platňuje </w:t>
      </w:r>
      <w:r>
        <w:rPr>
          <w:rFonts w:ascii="Times New Roman" w:hAnsi="Times New Roman" w:cs="Times New Roman"/>
          <w:szCs w:val="24"/>
        </w:rPr>
        <w:t>primeranú náročnosť, pedagogický takt voči žiakovi, rešpektuje práva dieťaťa. Predmetom hodnotenia žiaka sú jeho učebné výsledky, osvojené kompetencie ako aj usilovnosť, osobnostný rast, rešpektovanie práv iných osôb, ochota spolupracovať. Hodnotenie učiteľa slúži ako prostriedok pozitívnej podpory zdravého rozvoja osobnosti žiaka.</w:t>
      </w:r>
    </w:p>
    <w:p w:rsidR="006043B7" w:rsidRDefault="006043B7" w:rsidP="006043B7">
      <w:pPr>
        <w:pStyle w:val="Odsekzoznamu"/>
        <w:numPr>
          <w:ilvl w:val="0"/>
          <w:numId w:val="5"/>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má právo </w:t>
      </w:r>
      <w:proofErr w:type="gramStart"/>
      <w:r>
        <w:rPr>
          <w:rFonts w:ascii="Times New Roman" w:hAnsi="Times New Roman" w:cs="Times New Roman"/>
          <w:szCs w:val="24"/>
        </w:rPr>
        <w:t>na</w:t>
      </w:r>
      <w:proofErr w:type="gramEnd"/>
      <w:r>
        <w:rPr>
          <w:rFonts w:ascii="Times New Roman" w:hAnsi="Times New Roman" w:cs="Times New Roman"/>
          <w:szCs w:val="24"/>
        </w:rPr>
        <w:t xml:space="preserve"> slušné zaobchádzanie, rešpekt a úctu zo strany žiaka.</w:t>
      </w:r>
    </w:p>
    <w:p w:rsidR="006043B7" w:rsidRDefault="006043B7" w:rsidP="006043B7">
      <w:pPr>
        <w:spacing w:line="360" w:lineRule="auto"/>
        <w:rPr>
          <w:sz w:val="24"/>
          <w:szCs w:val="24"/>
        </w:rPr>
      </w:pPr>
    </w:p>
    <w:p w:rsidR="00287F04" w:rsidRDefault="00287F04" w:rsidP="006043B7">
      <w:pPr>
        <w:spacing w:line="360" w:lineRule="auto"/>
        <w:rPr>
          <w:sz w:val="24"/>
          <w:szCs w:val="24"/>
        </w:rPr>
      </w:pPr>
      <w:bookmarkStart w:id="0" w:name="_GoBack"/>
      <w:bookmarkEnd w:id="0"/>
    </w:p>
    <w:p w:rsidR="006043B7" w:rsidRPr="005A75DC" w:rsidRDefault="006043B7" w:rsidP="006043B7">
      <w:pPr>
        <w:spacing w:line="360" w:lineRule="auto"/>
        <w:jc w:val="center"/>
        <w:rPr>
          <w:b/>
          <w:sz w:val="24"/>
          <w:szCs w:val="24"/>
        </w:rPr>
      </w:pPr>
      <w:r>
        <w:rPr>
          <w:b/>
          <w:sz w:val="24"/>
          <w:szCs w:val="24"/>
        </w:rPr>
        <w:lastRenderedPageBreak/>
        <w:t>2.</w:t>
      </w:r>
      <w:r w:rsidRPr="005A75DC">
        <w:rPr>
          <w:b/>
          <w:sz w:val="24"/>
          <w:szCs w:val="24"/>
        </w:rPr>
        <w:t>3</w:t>
      </w:r>
      <w:r>
        <w:rPr>
          <w:b/>
          <w:sz w:val="24"/>
          <w:szCs w:val="24"/>
        </w:rPr>
        <w:t xml:space="preserve">   </w:t>
      </w:r>
      <w:r w:rsidRPr="005A75DC">
        <w:rPr>
          <w:b/>
          <w:sz w:val="24"/>
          <w:szCs w:val="24"/>
        </w:rPr>
        <w:t>Práva a povinnosti učiteľa voči rodičom, zákonným zástupcom</w:t>
      </w:r>
    </w:p>
    <w:p w:rsidR="006043B7" w:rsidRDefault="006043B7" w:rsidP="006043B7">
      <w:pPr>
        <w:pStyle w:val="Odsekzoznamu"/>
        <w:numPr>
          <w:ilvl w:val="0"/>
          <w:numId w:val="7"/>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napomáha rozvoju vzájomných vzťahov a spolupráce medzi rodičmi </w:t>
      </w:r>
      <w:proofErr w:type="gramStart"/>
      <w:r>
        <w:rPr>
          <w:rFonts w:ascii="Times New Roman" w:hAnsi="Times New Roman" w:cs="Times New Roman"/>
          <w:szCs w:val="24"/>
        </w:rPr>
        <w:t>a</w:t>
      </w:r>
      <w:proofErr w:type="gramEnd"/>
      <w:r>
        <w:rPr>
          <w:rFonts w:ascii="Times New Roman" w:hAnsi="Times New Roman" w:cs="Times New Roman"/>
          <w:szCs w:val="24"/>
        </w:rPr>
        <w:t xml:space="preserve"> učiteľmi, prípadne vedením. Tieto vzťahy buduje </w:t>
      </w:r>
      <w:proofErr w:type="gramStart"/>
      <w:r>
        <w:rPr>
          <w:rFonts w:ascii="Times New Roman" w:hAnsi="Times New Roman" w:cs="Times New Roman"/>
          <w:szCs w:val="24"/>
        </w:rPr>
        <w:t>na</w:t>
      </w:r>
      <w:proofErr w:type="gramEnd"/>
      <w:r>
        <w:rPr>
          <w:rFonts w:ascii="Times New Roman" w:hAnsi="Times New Roman" w:cs="Times New Roman"/>
          <w:szCs w:val="24"/>
        </w:rPr>
        <w:t xml:space="preserve"> základe vzájomnej úcty a dôvery.</w:t>
      </w:r>
    </w:p>
    <w:p w:rsidR="006043B7" w:rsidRPr="0058042C" w:rsidRDefault="006043B7" w:rsidP="006043B7">
      <w:pPr>
        <w:pStyle w:val="Odsekzoznamu"/>
        <w:numPr>
          <w:ilvl w:val="0"/>
          <w:numId w:val="7"/>
        </w:numPr>
        <w:suppressAutoHyphens w:val="0"/>
        <w:spacing w:after="200" w:line="360" w:lineRule="auto"/>
        <w:rPr>
          <w:rFonts w:ascii="Times New Roman" w:hAnsi="Times New Roman" w:cs="Times New Roman"/>
          <w:szCs w:val="24"/>
        </w:rPr>
      </w:pPr>
      <w:r w:rsidRPr="007E427C">
        <w:rPr>
          <w:rFonts w:ascii="Times New Roman" w:hAnsi="Times New Roman" w:cs="Times New Roman"/>
          <w:szCs w:val="24"/>
        </w:rPr>
        <w:t xml:space="preserve">Učiteľ rešpektuje úlohu a zodpovednosť rodičov ako hlavných činiteľov </w:t>
      </w:r>
      <w:proofErr w:type="gramStart"/>
      <w:r w:rsidRPr="007E427C">
        <w:rPr>
          <w:rFonts w:ascii="Times New Roman" w:hAnsi="Times New Roman" w:cs="Times New Roman"/>
          <w:szCs w:val="24"/>
        </w:rPr>
        <w:t>vo</w:t>
      </w:r>
      <w:proofErr w:type="gramEnd"/>
      <w:r w:rsidRPr="007E427C">
        <w:rPr>
          <w:rFonts w:ascii="Times New Roman" w:hAnsi="Times New Roman" w:cs="Times New Roman"/>
          <w:szCs w:val="24"/>
        </w:rPr>
        <w:t xml:space="preserve"> výchove ich vlastných detí a usiluje sa o spoluprácu s nimi tak, aby výchovné pôsobenie bolo pokiaľ možno jednotné a v prospech žiaka. Preto s nimi spolupracuje a poskytuje im profesionálnu pomoc pri výchove.</w:t>
      </w:r>
    </w:p>
    <w:p w:rsidR="006043B7" w:rsidRDefault="006043B7" w:rsidP="006043B7">
      <w:pPr>
        <w:pStyle w:val="Odsekzoznamu"/>
        <w:numPr>
          <w:ilvl w:val="0"/>
          <w:numId w:val="7"/>
        </w:numPr>
        <w:suppressAutoHyphens w:val="0"/>
        <w:spacing w:after="200" w:line="360" w:lineRule="auto"/>
        <w:rPr>
          <w:rFonts w:ascii="Times New Roman" w:hAnsi="Times New Roman" w:cs="Times New Roman"/>
          <w:szCs w:val="24"/>
        </w:rPr>
      </w:pPr>
      <w:r w:rsidRPr="0058042C">
        <w:rPr>
          <w:rFonts w:ascii="Times New Roman" w:hAnsi="Times New Roman" w:cs="Times New Roman"/>
          <w:szCs w:val="24"/>
        </w:rPr>
        <w:t>Učiteľ pravdivo, pravidelne a zodpovedne informuje rodičov</w:t>
      </w:r>
      <w:r>
        <w:rPr>
          <w:rFonts w:ascii="Times New Roman" w:hAnsi="Times New Roman" w:cs="Times New Roman"/>
          <w:szCs w:val="24"/>
        </w:rPr>
        <w:t xml:space="preserve"> resp. zákonných zástupcov o výchovno-vzdelávacích úspechoch a neúspechoch žiaka, o prípadných problémoch, ťažkostiach a rizikách, ktoré môžu nastať. </w:t>
      </w:r>
      <w:proofErr w:type="gramStart"/>
      <w:r>
        <w:rPr>
          <w:rFonts w:ascii="Times New Roman" w:hAnsi="Times New Roman" w:cs="Times New Roman"/>
          <w:szCs w:val="24"/>
        </w:rPr>
        <w:t>Ak</w:t>
      </w:r>
      <w:proofErr w:type="gramEnd"/>
      <w:r>
        <w:rPr>
          <w:rFonts w:ascii="Times New Roman" w:hAnsi="Times New Roman" w:cs="Times New Roman"/>
          <w:szCs w:val="24"/>
        </w:rPr>
        <w:t xml:space="preserve"> je to potrebné, prejednáva s nimi formu pomoci dieťaťa a spoločný výchovný postup.</w:t>
      </w:r>
    </w:p>
    <w:p w:rsidR="006043B7" w:rsidRDefault="006043B7" w:rsidP="006043B7">
      <w:pPr>
        <w:pStyle w:val="Odsekzoznamu"/>
        <w:numPr>
          <w:ilvl w:val="0"/>
          <w:numId w:val="7"/>
        </w:numPr>
        <w:suppressAutoHyphens w:val="0"/>
        <w:spacing w:after="200" w:line="360" w:lineRule="auto"/>
        <w:rPr>
          <w:rFonts w:ascii="Times New Roman" w:hAnsi="Times New Roman" w:cs="Times New Roman"/>
          <w:szCs w:val="24"/>
        </w:rPr>
      </w:pPr>
      <w:r>
        <w:rPr>
          <w:rFonts w:ascii="Times New Roman" w:hAnsi="Times New Roman" w:cs="Times New Roman"/>
          <w:szCs w:val="24"/>
        </w:rPr>
        <w:t>Učiteľ považuje informácie o rodinách, ktoré získa pri svojej práci za mimoriadne dôverné, zaobchádza s nimi zodpovedne a chráni tak osobnú dôstojnosť žiakov a členov ich rodín.</w:t>
      </w:r>
    </w:p>
    <w:p w:rsidR="006043B7" w:rsidRDefault="006043B7" w:rsidP="006043B7">
      <w:pPr>
        <w:spacing w:line="360" w:lineRule="auto"/>
        <w:rPr>
          <w:sz w:val="24"/>
          <w:szCs w:val="24"/>
        </w:rPr>
      </w:pPr>
    </w:p>
    <w:p w:rsidR="006043B7" w:rsidRPr="00502640" w:rsidRDefault="006043B7" w:rsidP="006043B7">
      <w:pPr>
        <w:suppressAutoHyphens w:val="0"/>
        <w:spacing w:after="200" w:line="360" w:lineRule="auto"/>
        <w:ind w:left="720"/>
        <w:jc w:val="center"/>
        <w:rPr>
          <w:b/>
          <w:sz w:val="24"/>
          <w:szCs w:val="24"/>
        </w:rPr>
      </w:pPr>
      <w:r>
        <w:rPr>
          <w:b/>
          <w:sz w:val="24"/>
          <w:szCs w:val="24"/>
        </w:rPr>
        <w:t xml:space="preserve">2.4   </w:t>
      </w:r>
      <w:r w:rsidRPr="005A75DC">
        <w:rPr>
          <w:b/>
          <w:sz w:val="24"/>
          <w:szCs w:val="24"/>
        </w:rPr>
        <w:t xml:space="preserve">Práva a povinnosti učiteľa voči </w:t>
      </w:r>
      <w:r>
        <w:rPr>
          <w:b/>
          <w:sz w:val="24"/>
          <w:szCs w:val="24"/>
        </w:rPr>
        <w:t>kolegom</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spolupracuje pri výchove a vzdelávaní s ostatnými kolegami, ktorí súčasne vzdelávajú a vychovávajú žiaka, ale aj s učiteľmi, ktorí žiaka vzdelávali v minulosti, príp. </w:t>
      </w:r>
      <w:proofErr w:type="gramStart"/>
      <w:r>
        <w:rPr>
          <w:rFonts w:ascii="Times New Roman" w:hAnsi="Times New Roman" w:cs="Times New Roman"/>
          <w:szCs w:val="24"/>
        </w:rPr>
        <w:t>s</w:t>
      </w:r>
      <w:proofErr w:type="gramEnd"/>
      <w:r>
        <w:rPr>
          <w:rFonts w:ascii="Times New Roman" w:hAnsi="Times New Roman" w:cs="Times New Roman"/>
          <w:szCs w:val="24"/>
        </w:rPr>
        <w:t xml:space="preserve"> tými, ktorí budú žiaka vzdelávať v nasledujúcom období. Požiada iného učiteľa, príp. </w:t>
      </w:r>
      <w:proofErr w:type="gramStart"/>
      <w:r>
        <w:rPr>
          <w:rFonts w:ascii="Times New Roman" w:hAnsi="Times New Roman" w:cs="Times New Roman"/>
          <w:szCs w:val="24"/>
        </w:rPr>
        <w:t>iného</w:t>
      </w:r>
      <w:proofErr w:type="gramEnd"/>
      <w:r>
        <w:rPr>
          <w:rFonts w:ascii="Times New Roman" w:hAnsi="Times New Roman" w:cs="Times New Roman"/>
          <w:szCs w:val="24"/>
        </w:rPr>
        <w:t xml:space="preserve"> odborníka o konzultáciu vždy, keď si to vyžaduje záujem žiaka a okolnosti. Závery je vhodné dokumentovať písomne.</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Učitelia </w:t>
      </w:r>
      <w:proofErr w:type="gramStart"/>
      <w:r>
        <w:rPr>
          <w:rFonts w:ascii="Times New Roman" w:hAnsi="Times New Roman" w:cs="Times New Roman"/>
          <w:szCs w:val="24"/>
        </w:rPr>
        <w:t>sa</w:t>
      </w:r>
      <w:proofErr w:type="gramEnd"/>
      <w:r>
        <w:rPr>
          <w:rFonts w:ascii="Times New Roman" w:hAnsi="Times New Roman" w:cs="Times New Roman"/>
          <w:szCs w:val="24"/>
        </w:rPr>
        <w:t xml:space="preserve"> navzájom podporujú a navzájom si pomáhajú bez ohľadu na akom poste pôsobia. Učiteľ nepreferuje len svoj predmet. Pestujú vzájomnú kolegialitu, profesionalitu, úctu, hrdosť </w:t>
      </w:r>
      <w:proofErr w:type="gramStart"/>
      <w:r>
        <w:rPr>
          <w:rFonts w:ascii="Times New Roman" w:hAnsi="Times New Roman" w:cs="Times New Roman"/>
          <w:szCs w:val="24"/>
        </w:rPr>
        <w:t>na</w:t>
      </w:r>
      <w:proofErr w:type="gramEnd"/>
      <w:r>
        <w:rPr>
          <w:rFonts w:ascii="Times New Roman" w:hAnsi="Times New Roman" w:cs="Times New Roman"/>
          <w:szCs w:val="24"/>
        </w:rPr>
        <w:t xml:space="preserve"> svoje poslanie. Nezasahujú do kompetencií a rozhodnutí svojich kolegov.</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 nesmie podľahnúť pocitu falošnej kolegiality a stavovskej spolupatričnosti. </w:t>
      </w:r>
      <w:proofErr w:type="gramStart"/>
      <w:r>
        <w:rPr>
          <w:rFonts w:ascii="Times New Roman" w:hAnsi="Times New Roman" w:cs="Times New Roman"/>
          <w:szCs w:val="24"/>
        </w:rPr>
        <w:t>Ak</w:t>
      </w:r>
      <w:proofErr w:type="gramEnd"/>
      <w:r>
        <w:rPr>
          <w:rFonts w:ascii="Times New Roman" w:hAnsi="Times New Roman" w:cs="Times New Roman"/>
          <w:szCs w:val="24"/>
        </w:rPr>
        <w:t xml:space="preserve"> je svedkom neodbornosti kolegu, jeho nesprávneho či nespravodlivého správania, diskriminácie či iného negatívneho javu, konfrontuje túto situáciu s dotyčným kolegom. Učiteľ nekritizuje a neznevažuje prácu kolegov v ich neprítomnosti. </w:t>
      </w:r>
      <w:proofErr w:type="gramStart"/>
      <w:r>
        <w:rPr>
          <w:rFonts w:ascii="Times New Roman" w:hAnsi="Times New Roman" w:cs="Times New Roman"/>
          <w:szCs w:val="24"/>
        </w:rPr>
        <w:t>Ak</w:t>
      </w:r>
      <w:proofErr w:type="gramEnd"/>
      <w:r>
        <w:rPr>
          <w:rFonts w:ascii="Times New Roman" w:hAnsi="Times New Roman" w:cs="Times New Roman"/>
          <w:szCs w:val="24"/>
        </w:rPr>
        <w:t xml:space="preserve"> nenastane zlepšenie, informuje o tom vedenie školy.</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Učiteľ dokáže svoje pracovné postupy objasniť, zdôvodniť a niesť za ne zodpovednosť.</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lastRenderedPageBreak/>
        <w:t xml:space="preserve">Učiteľ spolupracuje s vedením školy, korektne vystupuje v komunikácii s vedúcimi zamestnancami, akceptuje prípadnú kritiku a nedostatky v jeho práci. Opodstatnené upozornenia </w:t>
      </w:r>
      <w:proofErr w:type="gramStart"/>
      <w:r>
        <w:rPr>
          <w:rFonts w:ascii="Times New Roman" w:hAnsi="Times New Roman" w:cs="Times New Roman"/>
          <w:szCs w:val="24"/>
        </w:rPr>
        <w:t>na</w:t>
      </w:r>
      <w:proofErr w:type="gramEnd"/>
      <w:r>
        <w:rPr>
          <w:rFonts w:ascii="Times New Roman" w:hAnsi="Times New Roman" w:cs="Times New Roman"/>
          <w:szCs w:val="24"/>
        </w:rPr>
        <w:t xml:space="preserve"> nedostatky považuje za sebareflexiu, možnosť ponaučenia sa a spôsob ako sa zlepšiť v práci.</w:t>
      </w:r>
    </w:p>
    <w:p w:rsidR="006043B7"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Učiteľ vníma proces začleňovania žiakov so špeciálnymi výchovno-vzdelávacími potrebami do bežného života ako integrálnu súčasť výchovo-vzdelávacieho procesu.</w:t>
      </w:r>
    </w:p>
    <w:p w:rsidR="006043B7" w:rsidRPr="009506DF" w:rsidRDefault="006043B7" w:rsidP="006043B7">
      <w:pPr>
        <w:pStyle w:val="Odsekzoznamu"/>
        <w:numPr>
          <w:ilvl w:val="0"/>
          <w:numId w:val="8"/>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Učiteľa </w:t>
      </w:r>
      <w:proofErr w:type="gramStart"/>
      <w:r>
        <w:rPr>
          <w:rFonts w:ascii="Times New Roman" w:hAnsi="Times New Roman" w:cs="Times New Roman"/>
          <w:szCs w:val="24"/>
        </w:rPr>
        <w:t>sa</w:t>
      </w:r>
      <w:proofErr w:type="gramEnd"/>
      <w:r>
        <w:rPr>
          <w:rFonts w:ascii="Times New Roman" w:hAnsi="Times New Roman" w:cs="Times New Roman"/>
          <w:szCs w:val="24"/>
        </w:rPr>
        <w:t xml:space="preserve"> aktívne zaujíma o dianie v škole a aktívne sa podieľa na činnostiach v rámci realizácie výchovy a vzdelávania a chodu školy.</w:t>
      </w:r>
    </w:p>
    <w:p w:rsidR="006043B7" w:rsidRDefault="006043B7" w:rsidP="006043B7">
      <w:pPr>
        <w:spacing w:line="360" w:lineRule="auto"/>
        <w:rPr>
          <w:sz w:val="24"/>
          <w:szCs w:val="24"/>
        </w:rPr>
      </w:pPr>
    </w:p>
    <w:p w:rsidR="006043B7" w:rsidRDefault="006043B7" w:rsidP="006043B7">
      <w:pPr>
        <w:spacing w:line="360" w:lineRule="auto"/>
        <w:jc w:val="center"/>
        <w:rPr>
          <w:b/>
          <w:sz w:val="28"/>
          <w:szCs w:val="28"/>
        </w:rPr>
      </w:pPr>
      <w:r w:rsidRPr="008C2522">
        <w:rPr>
          <w:b/>
          <w:sz w:val="28"/>
          <w:szCs w:val="28"/>
        </w:rPr>
        <w:t>3…OPERACIONALIZÁCIA</w:t>
      </w:r>
    </w:p>
    <w:p w:rsidR="006043B7" w:rsidRPr="008C2522" w:rsidRDefault="006043B7" w:rsidP="006043B7">
      <w:pPr>
        <w:spacing w:line="360" w:lineRule="auto"/>
        <w:jc w:val="center"/>
        <w:rPr>
          <w:b/>
          <w:sz w:val="28"/>
          <w:szCs w:val="28"/>
        </w:rPr>
      </w:pPr>
    </w:p>
    <w:p w:rsidR="006043B7" w:rsidRDefault="006043B7" w:rsidP="006043B7">
      <w:pPr>
        <w:spacing w:line="360" w:lineRule="auto"/>
        <w:rPr>
          <w:sz w:val="24"/>
          <w:szCs w:val="24"/>
        </w:rPr>
      </w:pPr>
      <w:r w:rsidRPr="00E404B4">
        <w:rPr>
          <w:sz w:val="24"/>
          <w:szCs w:val="24"/>
        </w:rPr>
        <w:t>Operacionaliz</w:t>
      </w:r>
      <w:r>
        <w:rPr>
          <w:sz w:val="24"/>
          <w:szCs w:val="24"/>
        </w:rPr>
        <w:t>ácia</w:t>
      </w:r>
      <w:r w:rsidRPr="00E404B4">
        <w:rPr>
          <w:sz w:val="24"/>
          <w:szCs w:val="24"/>
        </w:rPr>
        <w:t xml:space="preserve"> </w:t>
      </w:r>
      <w:r>
        <w:rPr>
          <w:sz w:val="24"/>
          <w:szCs w:val="24"/>
        </w:rPr>
        <w:t xml:space="preserve">etického kódexu </w:t>
      </w:r>
      <w:r w:rsidRPr="00E404B4">
        <w:rPr>
          <w:sz w:val="24"/>
          <w:szCs w:val="24"/>
        </w:rPr>
        <w:t>je proces, ktorý by mal</w:t>
      </w:r>
      <w:r>
        <w:rPr>
          <w:sz w:val="24"/>
          <w:szCs w:val="24"/>
        </w:rPr>
        <w:t xml:space="preserve"> prebiehať logicky a systematicky, aby bol efektný </w:t>
      </w:r>
      <w:proofErr w:type="gramStart"/>
      <w:r>
        <w:rPr>
          <w:sz w:val="24"/>
          <w:szCs w:val="24"/>
        </w:rPr>
        <w:t>a</w:t>
      </w:r>
      <w:proofErr w:type="gramEnd"/>
      <w:r>
        <w:rPr>
          <w:sz w:val="24"/>
          <w:szCs w:val="24"/>
        </w:rPr>
        <w:t xml:space="preserve"> efektívny.</w:t>
      </w:r>
    </w:p>
    <w:p w:rsidR="006043B7" w:rsidRPr="00E404B4" w:rsidRDefault="006043B7" w:rsidP="006043B7">
      <w:pPr>
        <w:spacing w:line="360" w:lineRule="auto"/>
        <w:rPr>
          <w:sz w:val="24"/>
          <w:szCs w:val="24"/>
        </w:rPr>
      </w:pPr>
      <w:r>
        <w:rPr>
          <w:sz w:val="24"/>
          <w:szCs w:val="24"/>
        </w:rPr>
        <w:t>Jadnotlivé kroky operacionalizácie, ktoré plánujeme v našej škola uplatniť:</w:t>
      </w:r>
    </w:p>
    <w:p w:rsidR="006043B7" w:rsidRPr="00E404B4" w:rsidRDefault="006043B7" w:rsidP="006043B7">
      <w:pPr>
        <w:spacing w:line="360" w:lineRule="auto"/>
        <w:rPr>
          <w:sz w:val="24"/>
          <w:szCs w:val="24"/>
        </w:rPr>
      </w:pPr>
    </w:p>
    <w:p w:rsidR="006043B7" w:rsidRDefault="006043B7" w:rsidP="006043B7">
      <w:pPr>
        <w:pStyle w:val="Odsekzoznamu"/>
        <w:numPr>
          <w:ilvl w:val="0"/>
          <w:numId w:val="9"/>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Všetci pedagogickí zamestnanci </w:t>
      </w:r>
      <w:proofErr w:type="gramStart"/>
      <w:r>
        <w:rPr>
          <w:rFonts w:ascii="Times New Roman" w:hAnsi="Times New Roman" w:cs="Times New Roman"/>
          <w:szCs w:val="24"/>
        </w:rPr>
        <w:t>sa</w:t>
      </w:r>
      <w:proofErr w:type="gramEnd"/>
      <w:r>
        <w:rPr>
          <w:rFonts w:ascii="Times New Roman" w:hAnsi="Times New Roman" w:cs="Times New Roman"/>
          <w:szCs w:val="24"/>
        </w:rPr>
        <w:t xml:space="preserve"> podieľajú na tvorbe, podávajú podnety na zapracovanie, podieľajú sa na aktualizácii tohto dokumentu, oboznámia sa s jeho obsahom.</w:t>
      </w:r>
    </w:p>
    <w:p w:rsidR="006043B7" w:rsidRDefault="006043B7" w:rsidP="006043B7">
      <w:pPr>
        <w:pStyle w:val="Odsekzoznamu"/>
        <w:numPr>
          <w:ilvl w:val="0"/>
          <w:numId w:val="9"/>
        </w:numPr>
        <w:suppressAutoHyphens w:val="0"/>
        <w:spacing w:after="200" w:line="360" w:lineRule="auto"/>
        <w:rPr>
          <w:rFonts w:ascii="Times New Roman" w:hAnsi="Times New Roman" w:cs="Times New Roman"/>
          <w:szCs w:val="24"/>
        </w:rPr>
      </w:pPr>
      <w:proofErr w:type="gramStart"/>
      <w:r>
        <w:rPr>
          <w:rFonts w:ascii="Times New Roman" w:hAnsi="Times New Roman" w:cs="Times New Roman"/>
          <w:szCs w:val="24"/>
        </w:rPr>
        <w:t>Ak</w:t>
      </w:r>
      <w:proofErr w:type="gramEnd"/>
      <w:r>
        <w:rPr>
          <w:rFonts w:ascii="Times New Roman" w:hAnsi="Times New Roman" w:cs="Times New Roman"/>
          <w:szCs w:val="24"/>
        </w:rPr>
        <w:t xml:space="preserve"> nie sú ochotní sa s ním stotožniť, je to dôvod na zmenu pracoviska, pretože zamestnávateľ jeho dodržiavanie vyžaduje. Prípadné porušenie bude sankciované, ako porušenie pracovnej disciplíny. Podľa závažnosti </w:t>
      </w:r>
      <w:proofErr w:type="gramStart"/>
      <w:r>
        <w:rPr>
          <w:rFonts w:ascii="Times New Roman" w:hAnsi="Times New Roman" w:cs="Times New Roman"/>
          <w:szCs w:val="24"/>
        </w:rPr>
        <w:t>a</w:t>
      </w:r>
      <w:proofErr w:type="gramEnd"/>
      <w:r>
        <w:rPr>
          <w:rFonts w:ascii="Times New Roman" w:hAnsi="Times New Roman" w:cs="Times New Roman"/>
          <w:szCs w:val="24"/>
        </w:rPr>
        <w:t> opakovania priestupkov, môže viesť k rozviazaniu pracovného pomeru.</w:t>
      </w:r>
    </w:p>
    <w:p w:rsidR="006043B7" w:rsidRDefault="006043B7" w:rsidP="006043B7">
      <w:pPr>
        <w:pStyle w:val="Odsekzoznamu"/>
        <w:numPr>
          <w:ilvl w:val="0"/>
          <w:numId w:val="9"/>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Etický kódex je prístupný všetkým pedagogickým zamestnancov školy, umiestnený je v zborovni, zverejnený je </w:t>
      </w:r>
      <w:proofErr w:type="gramStart"/>
      <w:r>
        <w:rPr>
          <w:rFonts w:ascii="Times New Roman" w:hAnsi="Times New Roman" w:cs="Times New Roman"/>
          <w:szCs w:val="24"/>
        </w:rPr>
        <w:t>na</w:t>
      </w:r>
      <w:proofErr w:type="gramEnd"/>
      <w:r>
        <w:rPr>
          <w:rFonts w:ascii="Times New Roman" w:hAnsi="Times New Roman" w:cs="Times New Roman"/>
          <w:szCs w:val="24"/>
        </w:rPr>
        <w:t xml:space="preserve"> webstránke školy.</w:t>
      </w:r>
    </w:p>
    <w:p w:rsidR="006043B7" w:rsidRDefault="006043B7" w:rsidP="006043B7">
      <w:pPr>
        <w:pStyle w:val="Odsekzoznamu"/>
        <w:numPr>
          <w:ilvl w:val="0"/>
          <w:numId w:val="9"/>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Systematické uvádzanie do praxe: využiť aktualizačné vzdelávanie </w:t>
      </w:r>
      <w:proofErr w:type="gramStart"/>
      <w:r>
        <w:rPr>
          <w:rFonts w:ascii="Times New Roman" w:hAnsi="Times New Roman" w:cs="Times New Roman"/>
          <w:szCs w:val="24"/>
        </w:rPr>
        <w:t>na</w:t>
      </w:r>
      <w:proofErr w:type="gramEnd"/>
      <w:r>
        <w:rPr>
          <w:rFonts w:ascii="Times New Roman" w:hAnsi="Times New Roman" w:cs="Times New Roman"/>
          <w:szCs w:val="24"/>
        </w:rPr>
        <w:t xml:space="preserve"> postupné osvojovanie si jednotilivých bodov etického kódexu, napr. Rozhovory, diskusie </w:t>
      </w:r>
      <w:proofErr w:type="gramStart"/>
      <w:r>
        <w:rPr>
          <w:rFonts w:ascii="Times New Roman" w:hAnsi="Times New Roman" w:cs="Times New Roman"/>
          <w:szCs w:val="24"/>
        </w:rPr>
        <w:t>na</w:t>
      </w:r>
      <w:proofErr w:type="gramEnd"/>
      <w:r>
        <w:rPr>
          <w:rFonts w:ascii="Times New Roman" w:hAnsi="Times New Roman" w:cs="Times New Roman"/>
          <w:szCs w:val="24"/>
        </w:rPr>
        <w:t xml:space="preserve"> danú tému, rozprávanie zážitkov z praxe, rolové hry: nastolenie určitých situácii, ako by sme ich riešili, ako sa zachovať správne, ako je to nesprávne.</w:t>
      </w:r>
    </w:p>
    <w:p w:rsidR="006043B7" w:rsidRDefault="006043B7" w:rsidP="006043B7">
      <w:pPr>
        <w:pStyle w:val="Odsekzoznamu"/>
        <w:spacing w:line="360" w:lineRule="auto"/>
        <w:rPr>
          <w:rFonts w:ascii="Times New Roman" w:hAnsi="Times New Roman" w:cs="Times New Roman"/>
          <w:szCs w:val="24"/>
        </w:rPr>
      </w:pPr>
      <w:proofErr w:type="gramStart"/>
      <w:r>
        <w:rPr>
          <w:rFonts w:ascii="Times New Roman" w:hAnsi="Times New Roman" w:cs="Times New Roman"/>
          <w:szCs w:val="24"/>
        </w:rPr>
        <w:t>Napr.:</w:t>
      </w:r>
      <w:proofErr w:type="gramEnd"/>
      <w:r>
        <w:rPr>
          <w:rFonts w:ascii="Times New Roman" w:hAnsi="Times New Roman" w:cs="Times New Roman"/>
          <w:szCs w:val="24"/>
        </w:rPr>
        <w:t xml:space="preserve"> </w:t>
      </w:r>
    </w:p>
    <w:p w:rsidR="006043B7" w:rsidRDefault="006043B7" w:rsidP="006043B7">
      <w:pPr>
        <w:pStyle w:val="Odsekzoznamu"/>
        <w:numPr>
          <w:ilvl w:val="0"/>
          <w:numId w:val="10"/>
        </w:numPr>
        <w:suppressAutoHyphens w:val="0"/>
        <w:spacing w:after="200" w:line="360" w:lineRule="auto"/>
        <w:rPr>
          <w:rFonts w:ascii="Times New Roman" w:hAnsi="Times New Roman" w:cs="Times New Roman"/>
          <w:szCs w:val="24"/>
        </w:rPr>
      </w:pPr>
      <w:r>
        <w:rPr>
          <w:rFonts w:ascii="Times New Roman" w:hAnsi="Times New Roman" w:cs="Times New Roman"/>
          <w:szCs w:val="24"/>
        </w:rPr>
        <w:t xml:space="preserve">žiaci sa sťažujú na prístup kolegu, ktorý na hodinách stále ponižuje žiaka, stále poukazuje na to, z akej je rodiny, že z neho nikdy nič nebude, z dôverou sa obrátia na triednu učiteľku, aby im vysvetlila prečo to robí, že Jožko sa na hodinách veľmi snaží, nevyrušuje.... </w:t>
      </w:r>
    </w:p>
    <w:p w:rsidR="006043B7" w:rsidRDefault="006043B7" w:rsidP="006043B7">
      <w:pPr>
        <w:pStyle w:val="Odsekzoznamu"/>
        <w:numPr>
          <w:ilvl w:val="0"/>
          <w:numId w:val="10"/>
        </w:numPr>
        <w:suppressAutoHyphens w:val="0"/>
        <w:spacing w:after="200" w:line="360" w:lineRule="auto"/>
        <w:rPr>
          <w:rFonts w:ascii="Times New Roman" w:hAnsi="Times New Roman" w:cs="Times New Roman"/>
          <w:szCs w:val="24"/>
        </w:rPr>
      </w:pPr>
      <w:r>
        <w:rPr>
          <w:rFonts w:ascii="Times New Roman" w:hAnsi="Times New Roman" w:cs="Times New Roman"/>
          <w:szCs w:val="24"/>
        </w:rPr>
        <w:lastRenderedPageBreak/>
        <w:t>žiak drzo vystupuje na hodine TSV, odmieta sa prezliecť do úboru</w:t>
      </w:r>
    </w:p>
    <w:p w:rsidR="006043B7" w:rsidRDefault="006043B7" w:rsidP="006043B7">
      <w:pPr>
        <w:pStyle w:val="Odsekzoznamu"/>
        <w:numPr>
          <w:ilvl w:val="0"/>
          <w:numId w:val="10"/>
        </w:numPr>
        <w:suppressAutoHyphens w:val="0"/>
        <w:spacing w:after="200" w:line="360" w:lineRule="auto"/>
        <w:rPr>
          <w:rFonts w:ascii="Times New Roman" w:hAnsi="Times New Roman" w:cs="Times New Roman"/>
          <w:szCs w:val="24"/>
        </w:rPr>
      </w:pPr>
      <w:r>
        <w:rPr>
          <w:rFonts w:ascii="Times New Roman" w:hAnsi="Times New Roman" w:cs="Times New Roman"/>
          <w:szCs w:val="24"/>
        </w:rPr>
        <w:t>za zlú známku z písomky sa obráti na učiteľku z riadnou zásobou vulgarizmov</w:t>
      </w:r>
    </w:p>
    <w:p w:rsidR="006043B7" w:rsidRDefault="006043B7" w:rsidP="006043B7">
      <w:pPr>
        <w:pStyle w:val="Odsekzoznamu"/>
        <w:numPr>
          <w:ilvl w:val="0"/>
          <w:numId w:val="10"/>
        </w:numPr>
        <w:suppressAutoHyphens w:val="0"/>
        <w:spacing w:after="200" w:line="360" w:lineRule="auto"/>
        <w:rPr>
          <w:rFonts w:ascii="Times New Roman" w:hAnsi="Times New Roman" w:cs="Times New Roman"/>
          <w:szCs w:val="24"/>
        </w:rPr>
      </w:pPr>
      <w:r>
        <w:rPr>
          <w:rFonts w:ascii="Times New Roman" w:hAnsi="Times New Roman" w:cs="Times New Roman"/>
          <w:szCs w:val="24"/>
        </w:rPr>
        <w:t>učiteľ sa prihlási do mediálnej šou FARMA, skutočnosť ohlási vedeniu školy</w:t>
      </w:r>
    </w:p>
    <w:p w:rsidR="006043B7" w:rsidRDefault="006043B7" w:rsidP="006043B7">
      <w:pPr>
        <w:pStyle w:val="Odsekzoznamu"/>
        <w:numPr>
          <w:ilvl w:val="0"/>
          <w:numId w:val="10"/>
        </w:numPr>
        <w:suppressAutoHyphens w:val="0"/>
        <w:spacing w:after="200" w:line="360" w:lineRule="auto"/>
        <w:rPr>
          <w:rFonts w:ascii="Times New Roman" w:hAnsi="Times New Roman" w:cs="Times New Roman"/>
          <w:szCs w:val="24"/>
        </w:rPr>
      </w:pPr>
      <w:r>
        <w:rPr>
          <w:rFonts w:ascii="Times New Roman" w:hAnsi="Times New Roman" w:cs="Times New Roman"/>
          <w:szCs w:val="24"/>
        </w:rPr>
        <w:t>rodič prinesie triednej učiteľke žiačky 9.ročníka na konci roka kyticu</w:t>
      </w:r>
    </w:p>
    <w:p w:rsidR="006043B7" w:rsidRPr="008C2522" w:rsidRDefault="006043B7" w:rsidP="006043B7">
      <w:pPr>
        <w:pStyle w:val="Odsekzoznamu"/>
        <w:numPr>
          <w:ilvl w:val="0"/>
          <w:numId w:val="9"/>
        </w:numPr>
        <w:suppressAutoHyphens w:val="0"/>
        <w:spacing w:after="200" w:line="360" w:lineRule="auto"/>
        <w:rPr>
          <w:rFonts w:ascii="Times New Roman" w:hAnsi="Times New Roman" w:cs="Times New Roman"/>
          <w:szCs w:val="24"/>
        </w:rPr>
      </w:pPr>
      <w:proofErr w:type="gramStart"/>
      <w:r w:rsidRPr="008C2522">
        <w:rPr>
          <w:rFonts w:ascii="Times New Roman" w:hAnsi="Times New Roman" w:cs="Times New Roman"/>
          <w:szCs w:val="24"/>
        </w:rPr>
        <w:t>etický</w:t>
      </w:r>
      <w:proofErr w:type="gramEnd"/>
      <w:r w:rsidRPr="008C2522">
        <w:rPr>
          <w:rFonts w:ascii="Times New Roman" w:hAnsi="Times New Roman" w:cs="Times New Roman"/>
          <w:szCs w:val="24"/>
        </w:rPr>
        <w:t xml:space="preserve"> kódex platí pre všetkých rovnako</w:t>
      </w:r>
      <w:r>
        <w:rPr>
          <w:rFonts w:ascii="Times New Roman" w:hAnsi="Times New Roman" w:cs="Times New Roman"/>
          <w:szCs w:val="24"/>
        </w:rPr>
        <w:t xml:space="preserve">. Kontrola jeho plnenia je aj predmetom kontrolnej a hospitačnej činnosti vedúcich zamestnancov. V hodnotiacej správe činnosti školy zapracovať vyhodnotenie dodržiavania etickóho kódexu školy, prípadne aké priestupky </w:t>
      </w:r>
      <w:proofErr w:type="gramStart"/>
      <w:r>
        <w:rPr>
          <w:rFonts w:ascii="Times New Roman" w:hAnsi="Times New Roman" w:cs="Times New Roman"/>
          <w:szCs w:val="24"/>
        </w:rPr>
        <w:t>sa</w:t>
      </w:r>
      <w:proofErr w:type="gramEnd"/>
      <w:r>
        <w:rPr>
          <w:rFonts w:ascii="Times New Roman" w:hAnsi="Times New Roman" w:cs="Times New Roman"/>
          <w:szCs w:val="24"/>
        </w:rPr>
        <w:t xml:space="preserve"> počas roka objavili a navrhnúť opatrenia na ich odstránenie.</w:t>
      </w: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uppressAutoHyphens w:val="0"/>
        <w:rPr>
          <w:b/>
          <w:sz w:val="28"/>
          <w:szCs w:val="28"/>
          <w:lang w:val="sk-SK"/>
        </w:rPr>
      </w:pPr>
      <w:r>
        <w:rPr>
          <w:b/>
          <w:sz w:val="28"/>
          <w:szCs w:val="28"/>
          <w:lang w:val="sk-SK"/>
        </w:rPr>
        <w:br w:type="page"/>
      </w:r>
    </w:p>
    <w:p w:rsidR="006043B7" w:rsidRPr="008F32D4" w:rsidRDefault="006043B7" w:rsidP="006043B7">
      <w:pPr>
        <w:spacing w:line="360" w:lineRule="auto"/>
        <w:jc w:val="both"/>
        <w:rPr>
          <w:b/>
          <w:sz w:val="28"/>
          <w:szCs w:val="28"/>
          <w:lang w:val="sk-SK"/>
        </w:rPr>
      </w:pPr>
      <w:r w:rsidRPr="00CA0C1C">
        <w:rPr>
          <w:b/>
          <w:sz w:val="28"/>
          <w:szCs w:val="28"/>
          <w:lang w:val="sk-SK"/>
        </w:rPr>
        <w:lastRenderedPageBreak/>
        <w:t>ZÁVER</w:t>
      </w:r>
      <w:r>
        <w:rPr>
          <w:b/>
          <w:sz w:val="28"/>
          <w:szCs w:val="28"/>
          <w:lang w:val="sk-SK"/>
        </w:rPr>
        <w:t xml:space="preserve"> </w:t>
      </w:r>
      <w:r>
        <w:rPr>
          <w:b/>
          <w:sz w:val="24"/>
          <w:szCs w:val="24"/>
          <w:lang w:val="sk-SK"/>
        </w:rPr>
        <w:t xml:space="preserve"> </w:t>
      </w:r>
    </w:p>
    <w:p w:rsidR="006043B7" w:rsidRDefault="006043B7" w:rsidP="006043B7">
      <w:pPr>
        <w:spacing w:line="360" w:lineRule="auto"/>
        <w:ind w:firstLine="708"/>
        <w:rPr>
          <w:sz w:val="24"/>
          <w:szCs w:val="24"/>
        </w:rPr>
      </w:pPr>
    </w:p>
    <w:p w:rsidR="006043B7" w:rsidRDefault="006043B7" w:rsidP="006043B7">
      <w:pPr>
        <w:spacing w:line="360" w:lineRule="auto"/>
        <w:ind w:firstLine="708"/>
        <w:rPr>
          <w:sz w:val="24"/>
          <w:szCs w:val="24"/>
        </w:rPr>
      </w:pPr>
      <w:proofErr w:type="gramStart"/>
      <w:r>
        <w:rPr>
          <w:sz w:val="24"/>
          <w:szCs w:val="24"/>
        </w:rPr>
        <w:t>Byť učiteľom je poslanie a služba.</w:t>
      </w:r>
      <w:proofErr w:type="gramEnd"/>
      <w:r>
        <w:rPr>
          <w:sz w:val="24"/>
          <w:szCs w:val="24"/>
        </w:rPr>
        <w:t xml:space="preserve"> </w:t>
      </w:r>
      <w:proofErr w:type="gramStart"/>
      <w:r>
        <w:rPr>
          <w:sz w:val="24"/>
          <w:szCs w:val="24"/>
        </w:rPr>
        <w:t>Okrem rodičovskej výchovy je to najdôležitejšia činnosť pri príprave dieťaťa pre život a jeho povolanie.</w:t>
      </w:r>
      <w:proofErr w:type="gramEnd"/>
      <w:r>
        <w:rPr>
          <w:sz w:val="24"/>
          <w:szCs w:val="24"/>
        </w:rPr>
        <w:t xml:space="preserve"> Snažme </w:t>
      </w:r>
      <w:proofErr w:type="gramStart"/>
      <w:r>
        <w:rPr>
          <w:sz w:val="24"/>
          <w:szCs w:val="24"/>
        </w:rPr>
        <w:t>sa</w:t>
      </w:r>
      <w:proofErr w:type="gramEnd"/>
      <w:r>
        <w:rPr>
          <w:sz w:val="24"/>
          <w:szCs w:val="24"/>
        </w:rPr>
        <w:t xml:space="preserve"> svojim postojmi, názormi, príkladom a charakterom vytvoriť čo najlepšie podmienky pre všestranný rozvoj našich žiakov.</w:t>
      </w:r>
    </w:p>
    <w:p w:rsidR="006043B7" w:rsidRDefault="006043B7" w:rsidP="006043B7">
      <w:pPr>
        <w:spacing w:line="360" w:lineRule="auto"/>
        <w:ind w:firstLine="708"/>
        <w:rPr>
          <w:sz w:val="24"/>
          <w:szCs w:val="24"/>
        </w:rPr>
      </w:pPr>
      <w:r>
        <w:rPr>
          <w:sz w:val="24"/>
          <w:szCs w:val="24"/>
        </w:rPr>
        <w:t xml:space="preserve"> </w:t>
      </w:r>
      <w:proofErr w:type="gramStart"/>
      <w:r>
        <w:rPr>
          <w:sz w:val="24"/>
          <w:szCs w:val="24"/>
        </w:rPr>
        <w:t>Učiteľ by mal spĺňať vysoký morálny štandard.</w:t>
      </w:r>
      <w:proofErr w:type="gramEnd"/>
      <w:r>
        <w:rPr>
          <w:sz w:val="24"/>
          <w:szCs w:val="24"/>
        </w:rPr>
        <w:t xml:space="preserve"> Nie vždy </w:t>
      </w:r>
      <w:proofErr w:type="gramStart"/>
      <w:r>
        <w:rPr>
          <w:sz w:val="24"/>
          <w:szCs w:val="24"/>
        </w:rPr>
        <w:t>sa</w:t>
      </w:r>
      <w:proofErr w:type="gramEnd"/>
      <w:r>
        <w:rPr>
          <w:sz w:val="24"/>
          <w:szCs w:val="24"/>
        </w:rPr>
        <w:t xml:space="preserve"> mu ho podarí napĺňať. Je neakceptovateľné, </w:t>
      </w:r>
      <w:proofErr w:type="gramStart"/>
      <w:r>
        <w:rPr>
          <w:sz w:val="24"/>
          <w:szCs w:val="24"/>
        </w:rPr>
        <w:t>ak</w:t>
      </w:r>
      <w:proofErr w:type="gramEnd"/>
      <w:r>
        <w:rPr>
          <w:sz w:val="24"/>
          <w:szCs w:val="24"/>
        </w:rPr>
        <w:t xml:space="preserve"> si je učiteľ vedomý svojich morálnych povinností a vedome ich ignoruje a neriadi sa nimi.</w:t>
      </w:r>
    </w:p>
    <w:p w:rsidR="006043B7" w:rsidRDefault="006043B7" w:rsidP="006043B7">
      <w:pPr>
        <w:spacing w:line="360" w:lineRule="auto"/>
        <w:ind w:firstLine="720"/>
        <w:rPr>
          <w:sz w:val="24"/>
          <w:szCs w:val="24"/>
        </w:rPr>
      </w:pPr>
      <w:r>
        <w:rPr>
          <w:sz w:val="24"/>
          <w:szCs w:val="24"/>
          <w:lang w:val="sk-SK"/>
        </w:rPr>
        <w:tab/>
      </w:r>
      <w:proofErr w:type="gramStart"/>
      <w:r>
        <w:rPr>
          <w:sz w:val="24"/>
          <w:szCs w:val="24"/>
        </w:rPr>
        <w:t>Učiteľské povolanie patrí medzi profesie, ktoré si etický kódex vyžadujú.</w:t>
      </w:r>
      <w:proofErr w:type="gramEnd"/>
      <w:r>
        <w:rPr>
          <w:sz w:val="24"/>
          <w:szCs w:val="24"/>
        </w:rPr>
        <w:t xml:space="preserve"> </w:t>
      </w:r>
    </w:p>
    <w:p w:rsidR="006043B7" w:rsidRDefault="006043B7" w:rsidP="006043B7">
      <w:pPr>
        <w:spacing w:line="360" w:lineRule="auto"/>
        <w:rPr>
          <w:sz w:val="24"/>
          <w:szCs w:val="24"/>
        </w:rPr>
      </w:pPr>
      <w:r>
        <w:rPr>
          <w:sz w:val="24"/>
          <w:szCs w:val="24"/>
        </w:rPr>
        <w:t xml:space="preserve">Etický kódex má slúžiť ako zdroj pozitívnej pracovnej motivácie </w:t>
      </w:r>
      <w:proofErr w:type="gramStart"/>
      <w:r>
        <w:rPr>
          <w:sz w:val="24"/>
          <w:szCs w:val="24"/>
        </w:rPr>
        <w:t>a</w:t>
      </w:r>
      <w:proofErr w:type="gramEnd"/>
      <w:r>
        <w:rPr>
          <w:sz w:val="24"/>
          <w:szCs w:val="24"/>
        </w:rPr>
        <w:t xml:space="preserve"> určite prispeje aj k skvalitneniu náročnej učiteľskej práce. Kódex má posilniť učiteľskú kultúru, pomôcť riešiť konfliktné a nejasné situácie, definovať limity a hranice konania učiteľa a definovať želané formy správania </w:t>
      </w:r>
      <w:proofErr w:type="gramStart"/>
      <w:r>
        <w:rPr>
          <w:sz w:val="24"/>
          <w:szCs w:val="24"/>
        </w:rPr>
        <w:t>sa</w:t>
      </w:r>
      <w:proofErr w:type="gramEnd"/>
      <w:r>
        <w:rPr>
          <w:sz w:val="24"/>
          <w:szCs w:val="24"/>
        </w:rPr>
        <w:t xml:space="preserve"> aktérov vzdelávania. </w:t>
      </w:r>
      <w:proofErr w:type="gramStart"/>
      <w:r>
        <w:rPr>
          <w:sz w:val="24"/>
          <w:szCs w:val="24"/>
        </w:rPr>
        <w:t>Jednoducho poskytnúť rámcové zadefinovanie toho, ako by mal – nemal učiteľ pôsobiť smerom k žiakom, kolegom, rodičom a verejnosti.</w:t>
      </w:r>
      <w:proofErr w:type="gramEnd"/>
    </w:p>
    <w:p w:rsidR="006043B7" w:rsidRDefault="006043B7" w:rsidP="006043B7">
      <w:pPr>
        <w:spacing w:line="360" w:lineRule="auto"/>
        <w:rPr>
          <w:sz w:val="24"/>
          <w:szCs w:val="24"/>
        </w:rPr>
      </w:pPr>
      <w:r>
        <w:rPr>
          <w:sz w:val="24"/>
          <w:szCs w:val="24"/>
        </w:rPr>
        <w:t xml:space="preserve">Pri akceptácii a napĺňaní kódexu učiteľmi bude najdôležitejšie, koľkí a do akej miery </w:t>
      </w:r>
      <w:proofErr w:type="gramStart"/>
      <w:r>
        <w:rPr>
          <w:sz w:val="24"/>
          <w:szCs w:val="24"/>
        </w:rPr>
        <w:t>sa</w:t>
      </w:r>
      <w:proofErr w:type="gramEnd"/>
      <w:r>
        <w:rPr>
          <w:sz w:val="24"/>
          <w:szCs w:val="24"/>
        </w:rPr>
        <w:t xml:space="preserve"> s ním dokážu stotožniť.</w:t>
      </w: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6043B7" w:rsidRDefault="006043B7" w:rsidP="006043B7">
      <w:pPr>
        <w:spacing w:line="360" w:lineRule="auto"/>
        <w:jc w:val="both"/>
        <w:rPr>
          <w:sz w:val="24"/>
          <w:szCs w:val="24"/>
          <w:lang w:val="sk-SK"/>
        </w:rPr>
      </w:pPr>
    </w:p>
    <w:p w:rsidR="00174770" w:rsidRDefault="00174770"/>
    <w:sectPr w:rsidR="00174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D2B"/>
    <w:multiLevelType w:val="hybridMultilevel"/>
    <w:tmpl w:val="9F0A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641174A"/>
    <w:multiLevelType w:val="hybridMultilevel"/>
    <w:tmpl w:val="5802E0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7B0FB7"/>
    <w:multiLevelType w:val="hybridMultilevel"/>
    <w:tmpl w:val="8C062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DD819FD"/>
    <w:multiLevelType w:val="hybridMultilevel"/>
    <w:tmpl w:val="AF6E8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E567377"/>
    <w:multiLevelType w:val="hybridMultilevel"/>
    <w:tmpl w:val="8C2CE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FB21E73"/>
    <w:multiLevelType w:val="hybridMultilevel"/>
    <w:tmpl w:val="E53E3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2C51890"/>
    <w:multiLevelType w:val="hybridMultilevel"/>
    <w:tmpl w:val="81B4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D486E52"/>
    <w:multiLevelType w:val="hybridMultilevel"/>
    <w:tmpl w:val="AAA04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C902CD3"/>
    <w:multiLevelType w:val="hybridMultilevel"/>
    <w:tmpl w:val="52A26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B831397"/>
    <w:multiLevelType w:val="hybridMultilevel"/>
    <w:tmpl w:val="AB64CAC6"/>
    <w:lvl w:ilvl="0" w:tplc="685AB12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B7"/>
    <w:rsid w:val="00174770"/>
    <w:rsid w:val="00287F04"/>
    <w:rsid w:val="00604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43B7"/>
    <w:pPr>
      <w:suppressAutoHyphens/>
      <w:spacing w:after="0" w:line="240" w:lineRule="auto"/>
    </w:pPr>
    <w:rPr>
      <w:rFonts w:ascii="Times New Roman" w:eastAsia="Times New Roman" w:hAnsi="Times New Roman" w:cs="Times New Roman"/>
      <w:sz w:val="20"/>
      <w:szCs w:val="20"/>
      <w:lang w:val="en-GB"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43B7"/>
    <w:pPr>
      <w:ind w:left="720"/>
      <w:contextualSpacing/>
    </w:pPr>
    <w:rPr>
      <w:rFonts w:ascii="Geneva" w:hAnsi="Geneva" w:cs="Genev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43B7"/>
    <w:pPr>
      <w:suppressAutoHyphens/>
      <w:spacing w:after="0" w:line="240" w:lineRule="auto"/>
    </w:pPr>
    <w:rPr>
      <w:rFonts w:ascii="Times New Roman" w:eastAsia="Times New Roman" w:hAnsi="Times New Roman" w:cs="Times New Roman"/>
      <w:sz w:val="20"/>
      <w:szCs w:val="20"/>
      <w:lang w:val="en-GB"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43B7"/>
    <w:pPr>
      <w:ind w:left="720"/>
      <w:contextualSpacing/>
    </w:pPr>
    <w:rPr>
      <w:rFonts w:ascii="Geneva" w:hAnsi="Geneva" w:cs="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2255</Words>
  <Characters>12857</Characters>
  <Application>Microsoft Office Word</Application>
  <DocSecurity>0</DocSecurity>
  <Lines>107</Lines>
  <Paragraphs>30</Paragraphs>
  <ScaleCrop>false</ScaleCrop>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Riaditelka</cp:lastModifiedBy>
  <cp:revision>3</cp:revision>
  <dcterms:created xsi:type="dcterms:W3CDTF">2021-06-20T15:10:00Z</dcterms:created>
  <dcterms:modified xsi:type="dcterms:W3CDTF">2021-10-15T08:25:00Z</dcterms:modified>
</cp:coreProperties>
</file>