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CB" w:rsidRDefault="00D369CB" w:rsidP="00D369CB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Základná škola s materskou školou, Ul.1.mája č.3, 900 84 Báhoň</w:t>
      </w:r>
    </w:p>
    <w:p w:rsidR="00D369CB" w:rsidRDefault="00D369CB" w:rsidP="00D369CB">
      <w:pPr>
        <w:rPr>
          <w:sz w:val="24"/>
          <w:szCs w:val="24"/>
        </w:rPr>
      </w:pPr>
    </w:p>
    <w:p w:rsidR="00F770BC" w:rsidRDefault="00F770BC" w:rsidP="00D369CB">
      <w:pPr>
        <w:rPr>
          <w:sz w:val="24"/>
          <w:szCs w:val="24"/>
        </w:rPr>
      </w:pPr>
    </w:p>
    <w:p w:rsidR="00C53AFC" w:rsidRDefault="009B6E56" w:rsidP="00D369CB">
      <w:pPr>
        <w:rPr>
          <w:b/>
          <w:sz w:val="28"/>
          <w:szCs w:val="28"/>
        </w:rPr>
      </w:pPr>
      <w:r w:rsidRPr="00C53AFC">
        <w:rPr>
          <w:b/>
          <w:sz w:val="28"/>
          <w:szCs w:val="28"/>
        </w:rPr>
        <w:t>DODATOK č.1</w:t>
      </w:r>
      <w:r w:rsidR="00BD4B39" w:rsidRPr="00C53AFC">
        <w:rPr>
          <w:b/>
          <w:sz w:val="28"/>
          <w:szCs w:val="28"/>
        </w:rPr>
        <w:t xml:space="preserve"> </w:t>
      </w:r>
    </w:p>
    <w:p w:rsidR="00D369CB" w:rsidRPr="00C53AFC" w:rsidRDefault="00BD4B39" w:rsidP="00D369CB">
      <w:pPr>
        <w:rPr>
          <w:b/>
          <w:sz w:val="28"/>
          <w:szCs w:val="28"/>
        </w:rPr>
      </w:pPr>
      <w:r w:rsidRPr="00C53AFC">
        <w:rPr>
          <w:b/>
          <w:sz w:val="28"/>
          <w:szCs w:val="28"/>
        </w:rPr>
        <w:t>k</w:t>
      </w:r>
      <w:r w:rsidR="0050229A" w:rsidRPr="00C53AFC">
        <w:rPr>
          <w:b/>
          <w:sz w:val="28"/>
          <w:szCs w:val="28"/>
        </w:rPr>
        <w:t> Vnútornému predpisu</w:t>
      </w:r>
      <w:r w:rsidR="00C53AFC" w:rsidRPr="00C53AFC">
        <w:rPr>
          <w:b/>
          <w:sz w:val="28"/>
          <w:szCs w:val="28"/>
        </w:rPr>
        <w:t xml:space="preserve"> o vzniku nároku a čerpaní náhradného voľna/dovolenky/iné...</w:t>
      </w:r>
      <w:r w:rsidR="00BA6EB0">
        <w:rPr>
          <w:b/>
          <w:sz w:val="28"/>
          <w:szCs w:val="28"/>
        </w:rPr>
        <w:t xml:space="preserve"> platného od 28.10.2019</w:t>
      </w:r>
    </w:p>
    <w:p w:rsidR="00D369CB" w:rsidRDefault="00D369CB" w:rsidP="00D369CB">
      <w:pPr>
        <w:rPr>
          <w:sz w:val="24"/>
          <w:szCs w:val="24"/>
        </w:rPr>
      </w:pPr>
      <w:bookmarkStart w:id="0" w:name="_GoBack"/>
      <w:bookmarkEnd w:id="0"/>
    </w:p>
    <w:p w:rsidR="00BA6EB0" w:rsidRDefault="00BA6EB0" w:rsidP="00D369CB">
      <w:pPr>
        <w:rPr>
          <w:sz w:val="24"/>
          <w:szCs w:val="24"/>
        </w:rPr>
      </w:pPr>
    </w:p>
    <w:p w:rsidR="00EB05F3" w:rsidRPr="00BA6EB0" w:rsidRDefault="00BA6EB0" w:rsidP="00D369CB">
      <w:pPr>
        <w:rPr>
          <w:b/>
          <w:sz w:val="28"/>
          <w:szCs w:val="28"/>
        </w:rPr>
      </w:pPr>
      <w:proofErr w:type="spellStart"/>
      <w:r w:rsidRPr="00BA6EB0">
        <w:rPr>
          <w:b/>
          <w:sz w:val="28"/>
          <w:szCs w:val="28"/>
        </w:rPr>
        <w:t>Čl.VIII</w:t>
      </w:r>
      <w:proofErr w:type="spellEnd"/>
      <w:r w:rsidRPr="00BA6EB0">
        <w:rPr>
          <w:b/>
          <w:sz w:val="28"/>
          <w:szCs w:val="28"/>
        </w:rPr>
        <w:t xml:space="preserve">.   </w:t>
      </w:r>
      <w:r w:rsidR="009B6E56" w:rsidRPr="00BA6EB0">
        <w:rPr>
          <w:b/>
          <w:sz w:val="28"/>
          <w:szCs w:val="28"/>
        </w:rPr>
        <w:t>J</w:t>
      </w:r>
      <w:r w:rsidR="00EB05F3" w:rsidRPr="00BA6EB0">
        <w:rPr>
          <w:b/>
          <w:sz w:val="28"/>
          <w:szCs w:val="28"/>
        </w:rPr>
        <w:t>eden deň pracovného voľna navyše</w:t>
      </w:r>
    </w:p>
    <w:p w:rsidR="00A93BBA" w:rsidRDefault="00A93BBA" w:rsidP="00D369CB">
      <w:pPr>
        <w:rPr>
          <w:b/>
        </w:rPr>
      </w:pPr>
    </w:p>
    <w:p w:rsidR="00FD1CC9" w:rsidRDefault="00FD1CC9" w:rsidP="00C61AE4">
      <w:r>
        <w:t>Zamestnávateľ poskytne v prvom polroku 2021 zamestnancovi na jeho žiadosť podľa § 141 ods. 3 písm. c) Zákonníka práce jeden deň pracovného voľna s náhradou funkčného platu. O pracovné voľno je potrebné žiadať zamestnávateľa písomne.</w:t>
      </w:r>
    </w:p>
    <w:p w:rsidR="00FD1CC9" w:rsidRDefault="00FD1CC9" w:rsidP="00C61AE4"/>
    <w:p w:rsidR="00FD1CC9" w:rsidRDefault="00FD1CC9" w:rsidP="00C61AE4">
      <w:r>
        <w:t>Zamestnávateľ sa zaväzuje žiadané pracovné voľno poskytnúť za nasledovných podmienok:</w:t>
      </w:r>
    </w:p>
    <w:p w:rsidR="00FD1CC9" w:rsidRDefault="00FD1CC9" w:rsidP="00FD1CC9">
      <w:pPr>
        <w:pStyle w:val="Odsekzoznamu"/>
        <w:numPr>
          <w:ilvl w:val="0"/>
          <w:numId w:val="1"/>
        </w:numPr>
      </w:pPr>
      <w:r>
        <w:t>Pracovné voľno sa poskytne</w:t>
      </w:r>
      <w:r w:rsidR="00EB05F3">
        <w:t>,</w:t>
      </w:r>
      <w:r>
        <w:t xml:space="preserve"> ak zamestnanec požiada zamestnávateľa aspoň 3 pracovné dni vopred</w:t>
      </w:r>
    </w:p>
    <w:p w:rsidR="00FD1CC9" w:rsidRDefault="00FD1CC9" w:rsidP="00FD1CC9">
      <w:pPr>
        <w:pStyle w:val="Odsekzoznamu"/>
        <w:numPr>
          <w:ilvl w:val="0"/>
          <w:numId w:val="1"/>
        </w:numPr>
      </w:pPr>
      <w:r>
        <w:t>Pracovné voľno sa poskytne</w:t>
      </w:r>
      <w:r w:rsidR="00EB05F3">
        <w:t>,</w:t>
      </w:r>
      <w:r>
        <w:t xml:space="preserve"> ak tomu nebránia prevádzkové dôvody zamestnávateľa</w:t>
      </w:r>
      <w:r w:rsidR="00EB05F3">
        <w:t>. Súhlas – nesúhlas zamestnávateľ oznámi zamestnancovi najneskôr 1 pracovný deň vopred do 14:00 hod.</w:t>
      </w:r>
    </w:p>
    <w:p w:rsidR="00FD1CC9" w:rsidRDefault="00FD1CC9" w:rsidP="00FD1CC9"/>
    <w:p w:rsidR="00FD1CC9" w:rsidRDefault="00FD1CC9" w:rsidP="00FD1CC9">
      <w:r>
        <w:t>Pracovné voľno sa neposkytne</w:t>
      </w:r>
      <w:r w:rsidR="00EB05F3">
        <w:t>,</w:t>
      </w:r>
      <w:r>
        <w:t xml:space="preserve"> ak zamestnanec požiada zamestnávateľa o pracovné voľno len v deň vopred.</w:t>
      </w:r>
    </w:p>
    <w:p w:rsidR="00FD1CC9" w:rsidRDefault="00FD1CC9" w:rsidP="00C61AE4"/>
    <w:p w:rsidR="00FD1CC9" w:rsidRDefault="00FD1CC9" w:rsidP="00C61AE4"/>
    <w:p w:rsidR="00EB05F3" w:rsidRPr="00BA6EB0" w:rsidRDefault="00C53AFC" w:rsidP="00C61AE4">
      <w:pPr>
        <w:rPr>
          <w:b/>
          <w:sz w:val="28"/>
          <w:szCs w:val="28"/>
        </w:rPr>
      </w:pPr>
      <w:r w:rsidRPr="00BA6EB0">
        <w:rPr>
          <w:b/>
          <w:sz w:val="28"/>
          <w:szCs w:val="28"/>
        </w:rPr>
        <w:t>ČL.V</w:t>
      </w:r>
      <w:r w:rsidR="00BA6EB0">
        <w:rPr>
          <w:b/>
          <w:sz w:val="28"/>
          <w:szCs w:val="28"/>
        </w:rPr>
        <w:t xml:space="preserve">   Deň voľna navyše</w:t>
      </w:r>
    </w:p>
    <w:p w:rsidR="00EB05F3" w:rsidRDefault="00C53AFC" w:rsidP="00C61AE4">
      <w:r>
        <w:t xml:space="preserve">4.    </w:t>
      </w:r>
      <w:r w:rsidR="00EB05F3">
        <w:t>V </w:t>
      </w:r>
      <w:r w:rsidR="00EB05F3" w:rsidRPr="00C53AFC">
        <w:rPr>
          <w:u w:val="single"/>
        </w:rPr>
        <w:t>čase mimoriadnej situácie</w:t>
      </w:r>
      <w:r w:rsidR="00EB05F3">
        <w:t xml:space="preserve">, núdzového stavu alebo výnimočného stavu a počas dvoch mesiacov od ich odvolaní </w:t>
      </w:r>
      <w:r w:rsidR="00EB05F3" w:rsidRPr="00C53AFC">
        <w:rPr>
          <w:b/>
        </w:rPr>
        <w:t>zamestnávateľ čerpanie dovolenky oznamuje</w:t>
      </w:r>
      <w:r w:rsidR="00EB05F3">
        <w:t xml:space="preserve"> (nariadenie dovolenky zamestnávateľom) zamestnancovi najmenej 7 dní vopred, a ak ide o nevyčerpanú (starú) dovolenku (§ 113 ods. 2 ZP), najmenej dva dni vopred.  Toto obdobie môže byť skrátené len so súhlasom zamestnanca. (250b ZP)</w:t>
      </w:r>
    </w:p>
    <w:p w:rsidR="00EB05F3" w:rsidRDefault="00EB05F3" w:rsidP="00C61AE4"/>
    <w:p w:rsidR="00C61AE4" w:rsidRDefault="00C61AE4" w:rsidP="00D369CB">
      <w:pPr>
        <w:rPr>
          <w:b/>
        </w:rPr>
      </w:pPr>
    </w:p>
    <w:p w:rsidR="00C61AE4" w:rsidRPr="00D339FD" w:rsidRDefault="00C61AE4" w:rsidP="00D369CB">
      <w:pPr>
        <w:rPr>
          <w:b/>
        </w:rPr>
      </w:pPr>
    </w:p>
    <w:p w:rsidR="00D369CB" w:rsidRDefault="00BA6EB0" w:rsidP="00D369CB">
      <w:r>
        <w:t>V Báhoni, dňa 26.2.2021.</w:t>
      </w:r>
    </w:p>
    <w:p w:rsidR="00BA6EB0" w:rsidRDefault="00BA6EB0" w:rsidP="00D369CB">
      <w:r>
        <w:t>Doplnok nadobúda účinnosť 1.3.2021</w:t>
      </w:r>
    </w:p>
    <w:p w:rsidR="00D369CB" w:rsidRDefault="00D369CB" w:rsidP="00D369CB">
      <w:pPr>
        <w:ind w:left="4248" w:firstLine="708"/>
      </w:pPr>
    </w:p>
    <w:p w:rsidR="00D369CB" w:rsidRDefault="00D369CB" w:rsidP="00D369CB">
      <w:pPr>
        <w:ind w:left="4248" w:firstLine="708"/>
      </w:pPr>
    </w:p>
    <w:p w:rsidR="00D369CB" w:rsidRDefault="00D369CB" w:rsidP="00D369CB">
      <w:pPr>
        <w:ind w:left="4248" w:firstLine="708"/>
      </w:pPr>
    </w:p>
    <w:p w:rsidR="00D369CB" w:rsidRDefault="00D369CB" w:rsidP="00D369CB">
      <w:pPr>
        <w:ind w:left="4248" w:firstLine="708"/>
      </w:pPr>
    </w:p>
    <w:p w:rsidR="00D369CB" w:rsidRDefault="00D369CB" w:rsidP="00D369CB">
      <w:pPr>
        <w:ind w:left="4248" w:firstLine="708"/>
      </w:pPr>
      <w:r>
        <w:t xml:space="preserve">Mgr. Veronika </w:t>
      </w:r>
      <w:proofErr w:type="spellStart"/>
      <w:r>
        <w:t>Danková</w:t>
      </w:r>
      <w:proofErr w:type="spellEnd"/>
    </w:p>
    <w:p w:rsidR="009066BF" w:rsidRDefault="00D369CB" w:rsidP="00EB05F3">
      <w:pPr>
        <w:ind w:left="4248" w:firstLine="708"/>
      </w:pPr>
      <w:r>
        <w:t>Riaditeľka ZŠ s MŠ v Báhoni</w:t>
      </w:r>
    </w:p>
    <w:sectPr w:rsidR="00906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7FEA"/>
    <w:multiLevelType w:val="hybridMultilevel"/>
    <w:tmpl w:val="3402AC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CB"/>
    <w:rsid w:val="000A6643"/>
    <w:rsid w:val="00101CAA"/>
    <w:rsid w:val="00174CFB"/>
    <w:rsid w:val="001C0B30"/>
    <w:rsid w:val="001E0F39"/>
    <w:rsid w:val="0050229A"/>
    <w:rsid w:val="007920F3"/>
    <w:rsid w:val="009066BF"/>
    <w:rsid w:val="009B6E56"/>
    <w:rsid w:val="00A93BBA"/>
    <w:rsid w:val="00B126E8"/>
    <w:rsid w:val="00BA6EB0"/>
    <w:rsid w:val="00BD4B39"/>
    <w:rsid w:val="00C53AFC"/>
    <w:rsid w:val="00C61AE4"/>
    <w:rsid w:val="00CF0157"/>
    <w:rsid w:val="00D369CB"/>
    <w:rsid w:val="00EB05F3"/>
    <w:rsid w:val="00F770BC"/>
    <w:rsid w:val="00FD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69CB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69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69CB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D1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69CB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69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69CB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D1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Riaditeľka</dc:creator>
  <cp:lastModifiedBy>Riaditelka</cp:lastModifiedBy>
  <cp:revision>2</cp:revision>
  <cp:lastPrinted>2021-02-26T11:08:00Z</cp:lastPrinted>
  <dcterms:created xsi:type="dcterms:W3CDTF">2021-02-26T11:09:00Z</dcterms:created>
  <dcterms:modified xsi:type="dcterms:W3CDTF">2021-02-26T11:09:00Z</dcterms:modified>
</cp:coreProperties>
</file>