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</w:p>
    <w:tbl>
      <w:tblPr>
        <w:tblStyle w:val="Mriekatabuky"/>
        <w:tblW w:w="0" w:type="auto"/>
        <w:tblLook w:val="04A0"/>
      </w:tblPr>
      <w:tblGrid>
        <w:gridCol w:w="1951"/>
        <w:gridCol w:w="3827"/>
        <w:gridCol w:w="3434"/>
      </w:tblGrid>
      <w:tr w:rsidR="00314FE1" w:rsidTr="00C53D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C53D50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314FE1" w:rsidRPr="00314FE1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 w:rsidRPr="00C53D50">
              <w:rPr>
                <w:b/>
                <w:sz w:val="24"/>
                <w:szCs w:val="24"/>
              </w:rPr>
              <w:t>20.4. – 24</w:t>
            </w:r>
            <w:r w:rsidR="00314FE1" w:rsidRPr="00C53D50">
              <w:rPr>
                <w:b/>
                <w:sz w:val="24"/>
                <w:szCs w:val="24"/>
              </w:rPr>
              <w:t>.4.2020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314FE1" w:rsidTr="00314F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C53D50">
            <w:r>
              <w:t>Prac.zošit2- str.18, 19, 20, 21</w:t>
            </w:r>
          </w:p>
          <w:p w:rsidR="00314FE1" w:rsidRDefault="00314FE1">
            <w:r>
              <w:t>Učebnica</w:t>
            </w:r>
            <w:r w:rsidR="00C53D50">
              <w:t xml:space="preserve"> str. 40/1,2, 3</w:t>
            </w:r>
            <w:r w:rsidR="00A27503">
              <w:t xml:space="preserve">     str.41/1, 3</w:t>
            </w:r>
          </w:p>
          <w:p w:rsidR="00C53D50" w:rsidRDefault="00C53D50" w:rsidP="00C53D50">
            <w:r>
              <w:t>Geometria  PZ 2 – str.9, 10</w:t>
            </w:r>
          </w:p>
          <w:p w:rsidR="00C53D50" w:rsidRDefault="00D26F0E">
            <w:hyperlink r:id="rId5" w:history="1">
              <w:r>
                <w:rPr>
                  <w:rStyle w:val="Hypertextovprepojenie"/>
                </w:rPr>
                <w:t>http://www.andrea-ucitelka.wz.sk/matematika.html</w:t>
              </w:r>
            </w:hyperlink>
            <w:r>
              <w:t xml:space="preserve">   </w:t>
            </w:r>
          </w:p>
          <w:p w:rsidR="00D26F0E" w:rsidRPr="00D26F0E" w:rsidRDefault="00D26F0E">
            <w:pPr>
              <w:rPr>
                <w:color w:val="FFFFFF" w:themeColor="background1"/>
              </w:rPr>
            </w:pPr>
            <w:r w:rsidRPr="00D26F0E">
              <w:rPr>
                <w:color w:val="FFFFFF" w:themeColor="background1"/>
              </w:rPr>
              <w:t>/na tejto stránke si precvičujeme matematiku/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152A1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Úloha  MAT 1. : Násobenie a delenie do 100.</w:t>
            </w:r>
          </w:p>
          <w:p w:rsidR="0072593D" w:rsidRPr="0072593D" w:rsidRDefault="0072593D">
            <w:pPr>
              <w:rPr>
                <w:color w:val="FF0000"/>
              </w:rPr>
            </w:pPr>
            <w:r>
              <w:rPr>
                <w:color w:val="FF0000"/>
              </w:rPr>
              <w:t>Úloha MAT 2. : Sčítanie a odčítanie do  1 000.</w:t>
            </w:r>
          </w:p>
        </w:tc>
      </w:tr>
      <w:tr w:rsidR="00314FE1" w:rsidTr="00314F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D3503">
            <w:r>
              <w:t>Učebnica – str.</w:t>
            </w:r>
            <w:r w:rsidR="00314FE1">
              <w:t>8</w:t>
            </w:r>
            <w:r w:rsidR="00D26F0E">
              <w:t>4/2,3</w:t>
            </w:r>
            <w:r>
              <w:t xml:space="preserve"> napísať do zošita</w:t>
            </w:r>
          </w:p>
          <w:p w:rsidR="00314FE1" w:rsidRDefault="00D26F0E" w:rsidP="00A407DF">
            <w:r>
              <w:t>osnovu a podľa nej príbeh</w:t>
            </w:r>
            <w:r w:rsidR="00A407DF">
              <w:t xml:space="preserve">                       </w:t>
            </w:r>
          </w:p>
          <w:p w:rsidR="00A407DF" w:rsidRDefault="00A407DF" w:rsidP="00A407DF">
            <w:r>
              <w:t xml:space="preserve">                     str.86/2,3,5a</w:t>
            </w:r>
          </w:p>
          <w:p w:rsidR="00314FE1" w:rsidRDefault="00A407DF">
            <w:hyperlink r:id="rId6" w:history="1">
              <w:r>
                <w:rPr>
                  <w:rStyle w:val="Hypertextovprepojenie"/>
                </w:rPr>
                <w:t>http://www.andrea-ucitelka.wz.sk/slovensky-jazyk.html</w:t>
              </w:r>
            </w:hyperlink>
          </w:p>
          <w:p w:rsidR="00A407DF" w:rsidRDefault="00A407DF" w:rsidP="00A407DF">
            <w:pPr>
              <w:rPr>
                <w:color w:val="FF0000"/>
              </w:rPr>
            </w:pPr>
            <w:r w:rsidRPr="00A407DF">
              <w:rPr>
                <w:color w:val="FF0000"/>
              </w:rPr>
              <w:t>/na tejto st</w:t>
            </w:r>
            <w:r>
              <w:rPr>
                <w:color w:val="FF0000"/>
              </w:rPr>
              <w:t xml:space="preserve">ránke si precvičujeme slovenský jazyk </w:t>
            </w:r>
            <w:r w:rsidRPr="00A407DF">
              <w:rPr>
                <w:color w:val="FF0000"/>
              </w:rPr>
              <w:t>/</w:t>
            </w:r>
          </w:p>
          <w:p w:rsidR="00250142" w:rsidRDefault="00250142" w:rsidP="00A407DF">
            <w:pPr>
              <w:rPr>
                <w:color w:val="FF0000"/>
              </w:rPr>
            </w:pPr>
          </w:p>
          <w:p w:rsidR="00250142" w:rsidRPr="00250142" w:rsidRDefault="00250142" w:rsidP="00A407DF">
            <w:pPr>
              <w:rPr>
                <w:b/>
              </w:rPr>
            </w:pPr>
            <w:r w:rsidRPr="00250142">
              <w:rPr>
                <w:b/>
              </w:rPr>
              <w:t>Domáci diktát – 3 napísať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D26F0E">
            <w:r>
              <w:t>Príbeh a osnovu odfotiť a poslať mi.</w:t>
            </w:r>
            <w:r w:rsidR="001809AE">
              <w:t xml:space="preserve"> </w:t>
            </w:r>
          </w:p>
          <w:p w:rsidR="0091245E" w:rsidRDefault="0091245E">
            <w:pPr>
              <w:rPr>
                <w:color w:val="FF0000"/>
              </w:rPr>
            </w:pPr>
            <w:r>
              <w:rPr>
                <w:color w:val="FF0000"/>
              </w:rPr>
              <w:t>Úloha  SJL 1. : Doplňujete farebne a prepíšete celý text do zošita</w:t>
            </w:r>
            <w:r w:rsidR="00E21130">
              <w:rPr>
                <w:color w:val="FF0000"/>
              </w:rPr>
              <w:t xml:space="preserve"> – Podstatné mená.</w:t>
            </w:r>
            <w:r w:rsidR="00250142">
              <w:rPr>
                <w:color w:val="FF0000"/>
              </w:rPr>
              <w:t xml:space="preserve"> /poslať/</w:t>
            </w:r>
          </w:p>
          <w:p w:rsidR="0091245E" w:rsidRDefault="0091245E">
            <w:pPr>
              <w:rPr>
                <w:color w:val="00B050"/>
              </w:rPr>
            </w:pPr>
            <w:r>
              <w:rPr>
                <w:color w:val="00B050"/>
              </w:rPr>
              <w:t>Úloha SJL 2. : Určíš číslami slovný druh vo vete.</w:t>
            </w:r>
            <w:r w:rsidR="00250142">
              <w:rPr>
                <w:color w:val="00B050"/>
              </w:rPr>
              <w:t xml:space="preserve"> /poslať/</w:t>
            </w:r>
          </w:p>
          <w:p w:rsidR="0091245E" w:rsidRDefault="0091245E">
            <w:r w:rsidRPr="0091245E">
              <w:rPr>
                <w:color w:val="7030A0"/>
              </w:rPr>
              <w:t>Úloha  SJL 3</w:t>
            </w:r>
            <w:r w:rsidRPr="00E21130">
              <w:rPr>
                <w:color w:val="7030A0"/>
              </w:rPr>
              <w:t>. : Urči pri slovách slovný druh, rod, číslo a</w:t>
            </w:r>
            <w:r w:rsidR="00E21130">
              <w:rPr>
                <w:color w:val="7030A0"/>
              </w:rPr>
              <w:t> </w:t>
            </w:r>
            <w:r w:rsidRPr="00E21130">
              <w:rPr>
                <w:color w:val="7030A0"/>
              </w:rPr>
              <w:t>pád</w:t>
            </w:r>
            <w:r w:rsidR="00E21130">
              <w:t>.</w:t>
            </w:r>
            <w:r w:rsidR="00250142">
              <w:t xml:space="preserve"> /poslať/</w:t>
            </w:r>
          </w:p>
          <w:p w:rsidR="00250142" w:rsidRDefault="0091245E" w:rsidP="00250142">
            <w:r>
              <w:t xml:space="preserve">Úloha SJL 4. : Vyskloňujte </w:t>
            </w:r>
            <w:r w:rsidR="00E21130">
              <w:t xml:space="preserve">si slová. </w:t>
            </w:r>
            <w:r>
              <w:t xml:space="preserve"> </w:t>
            </w:r>
          </w:p>
          <w:p w:rsidR="00314FE1" w:rsidRDefault="00250142">
            <w:r>
              <w:t>/poslať/</w:t>
            </w:r>
          </w:p>
        </w:tc>
      </w:tr>
      <w:tr w:rsidR="00314FE1" w:rsidTr="00314F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A407DF">
            <w:r>
              <w:t>Dve sestry  /str. 92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A407DF" w:rsidP="00165571">
            <w:r>
              <w:t>Ako sa maľuje na stenu /str.</w:t>
            </w:r>
            <w:r w:rsidR="00165571">
              <w:t>9</w:t>
            </w:r>
            <w:r>
              <w:t>3 - 95</w:t>
            </w:r>
            <w:r w:rsidR="00165571">
              <w:t xml:space="preserve"> /</w:t>
            </w:r>
          </w:p>
          <w:p w:rsidR="00165571" w:rsidRDefault="00A407DF">
            <w:proofErr w:type="spellStart"/>
            <w:r>
              <w:t>Múroobrazy</w:t>
            </w:r>
            <w:proofErr w:type="spellEnd"/>
            <w:r>
              <w:t xml:space="preserve"> /str.96 /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272C76">
            <w:r>
              <w:t>Vypracuj si do zošita úlohy:</w:t>
            </w:r>
          </w:p>
          <w:p w:rsidR="00272C76" w:rsidRDefault="00272C76" w:rsidP="00272C76">
            <w:r>
              <w:t>1.Dve sestry</w:t>
            </w:r>
          </w:p>
          <w:p w:rsidR="00272C76" w:rsidRDefault="00272C76" w:rsidP="00272C76">
            <w:r>
              <w:t>2.Ako sa maľuje na stenu</w:t>
            </w:r>
          </w:p>
        </w:tc>
      </w:tr>
      <w:tr w:rsidR="00314FE1" w:rsidTr="00314F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A3" w:rsidRDefault="0087093A">
            <w:r>
              <w:t>Živočíchy vodného spoločenstva žijúce pri vode</w:t>
            </w:r>
          </w:p>
          <w:p w:rsidR="00314FE1" w:rsidRDefault="0087093A">
            <w:r>
              <w:t>/str.99 -101</w:t>
            </w:r>
            <w:r w:rsidR="00314FE1">
              <w:t>/</w:t>
            </w:r>
          </w:p>
          <w:p w:rsidR="006C3CE6" w:rsidRPr="0087093A" w:rsidRDefault="0087093A">
            <w:pPr>
              <w:rPr>
                <w:color w:val="FF0000"/>
              </w:rPr>
            </w:pPr>
            <w:r w:rsidRPr="0087093A">
              <w:rPr>
                <w:color w:val="FF0000"/>
              </w:rPr>
              <w:t>Zhotoviť projekt ,, Vodné spoločenstvo“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87093A" w:rsidRDefault="0087093A">
            <w:pPr>
              <w:rPr>
                <w:color w:val="FF0000"/>
              </w:rPr>
            </w:pPr>
            <w:r>
              <w:rPr>
                <w:color w:val="FF0000"/>
              </w:rPr>
              <w:t>Projekt nakreslený alebo prezentáciu poslať.</w:t>
            </w:r>
            <w:r w:rsidR="0072593D">
              <w:rPr>
                <w:color w:val="FF0000"/>
              </w:rPr>
              <w:t xml:space="preserve"> </w:t>
            </w:r>
            <w:r w:rsidR="0072593D" w:rsidRPr="0072593D">
              <w:rPr>
                <w:color w:val="000000" w:themeColor="text1"/>
              </w:rPr>
              <w:t xml:space="preserve">/ </w:t>
            </w:r>
            <w:proofErr w:type="spellStart"/>
            <w:r w:rsidR="0072593D" w:rsidRPr="0072593D">
              <w:rPr>
                <w:color w:val="000000" w:themeColor="text1"/>
              </w:rPr>
              <w:t>messenger</w:t>
            </w:r>
            <w:proofErr w:type="spellEnd"/>
            <w:r w:rsidR="0072593D" w:rsidRPr="0072593D">
              <w:rPr>
                <w:color w:val="000000" w:themeColor="text1"/>
              </w:rPr>
              <w:t xml:space="preserve">, alebo mailom  </w:t>
            </w:r>
            <w:hyperlink r:id="rId7" w:history="1">
              <w:r w:rsidR="0072593D" w:rsidRPr="00264510">
                <w:rPr>
                  <w:rStyle w:val="Hypertextovprepojenie"/>
                </w:rPr>
                <w:t>valikagogovav@gmail.com</w:t>
              </w:r>
            </w:hyperlink>
            <w:r w:rsidR="0072593D" w:rsidRPr="0072593D">
              <w:rPr>
                <w:color w:val="000000" w:themeColor="text1"/>
              </w:rPr>
              <w:t xml:space="preserve"> /</w:t>
            </w:r>
          </w:p>
        </w:tc>
      </w:tr>
      <w:tr w:rsidR="00314FE1" w:rsidTr="00314F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87093A">
            <w:r>
              <w:t>Rimavská Sobota s okolím/str. 42 – 44</w:t>
            </w:r>
            <w:r w:rsidR="00314FE1">
              <w:t>/</w:t>
            </w:r>
          </w:p>
          <w:p w:rsidR="00314FE1" w:rsidRPr="0087093A" w:rsidRDefault="0087093A">
            <w:pPr>
              <w:rPr>
                <w:color w:val="FFFFFF" w:themeColor="background1"/>
              </w:rPr>
            </w:pPr>
            <w:r>
              <w:t>Rožňava s okolím /str.45 – 47</w:t>
            </w:r>
            <w:r w:rsidR="008E52A3">
              <w:t xml:space="preserve"> /</w:t>
            </w:r>
            <w:r w:rsidR="008E52A3">
              <w:rPr>
                <w:color w:val="FFFFFF" w:themeColor="background1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Pr="008E52A3" w:rsidRDefault="00870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Poznámky sú na </w:t>
            </w:r>
            <w:proofErr w:type="spellStart"/>
            <w:r>
              <w:rPr>
                <w:color w:val="FFFFFF" w:themeColor="background1"/>
              </w:rPr>
              <w:t>Alfovi</w:t>
            </w:r>
            <w:proofErr w:type="spellEnd"/>
            <w:r>
              <w:t xml:space="preserve">  </w:t>
            </w:r>
            <w:r w:rsidRPr="0087093A">
              <w:rPr>
                <w:color w:val="FFFFFF" w:themeColor="background1"/>
              </w:rPr>
              <w:t>aj tu pod tabuľkou</w:t>
            </w:r>
            <w:r>
              <w:rPr>
                <w:color w:val="FFFFFF" w:themeColor="background1"/>
              </w:rPr>
              <w:t>. Kto ešte nemá všetky poznámky DOPÍSAŤ SI !!!</w:t>
            </w:r>
          </w:p>
        </w:tc>
      </w:tr>
    </w:tbl>
    <w:p w:rsidR="00A379BE" w:rsidRPr="001A6309" w:rsidRDefault="00A379BE">
      <w:pPr>
        <w:rPr>
          <w:rFonts w:ascii="Times New Roman" w:hAnsi="Times New Roman" w:cs="Times New Roman"/>
          <w:b/>
        </w:rPr>
      </w:pPr>
      <w:r>
        <w:t xml:space="preserve"> </w:t>
      </w:r>
      <w:r w:rsidRPr="001A6309">
        <w:rPr>
          <w:rFonts w:ascii="Times New Roman" w:hAnsi="Times New Roman" w:cs="Times New Roman"/>
          <w:b/>
        </w:rPr>
        <w:t>POZNÁMKY Z</w:t>
      </w:r>
      <w:r w:rsidR="001A6309">
        <w:rPr>
          <w:rFonts w:ascii="Times New Roman" w:hAnsi="Times New Roman" w:cs="Times New Roman"/>
          <w:b/>
        </w:rPr>
        <w:t> </w:t>
      </w:r>
      <w:r w:rsidRPr="001A6309">
        <w:rPr>
          <w:rFonts w:ascii="Times New Roman" w:hAnsi="Times New Roman" w:cs="Times New Roman"/>
          <w:b/>
        </w:rPr>
        <w:t>VLASTIVEDY</w:t>
      </w:r>
      <w:r w:rsidR="001A6309">
        <w:rPr>
          <w:rFonts w:ascii="Times New Roman" w:hAnsi="Times New Roman" w:cs="Times New Roman"/>
          <w:b/>
        </w:rPr>
        <w:t xml:space="preserve"> :</w:t>
      </w:r>
    </w:p>
    <w:p w:rsidR="001144F9" w:rsidRPr="001144F9" w:rsidRDefault="001144F9" w:rsidP="001144F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144F9">
        <w:rPr>
          <w:rFonts w:ascii="Times New Roman" w:hAnsi="Times New Roman" w:cs="Times New Roman"/>
          <w:b/>
          <w:sz w:val="18"/>
          <w:szCs w:val="18"/>
          <w:u w:val="single"/>
        </w:rPr>
        <w:t>Banská Bystrica s okolím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poloha: stredné Slovensko,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rieka: Hron,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región: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Horehronie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,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pohoria: 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Nízke Tatry (sever),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Poľana (juh),</w:t>
      </w:r>
    </w:p>
    <w:p w:rsidR="001144F9" w:rsidRPr="001144F9" w:rsidRDefault="001144F9" w:rsidP="001144F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ihličnaté lesy, ťažba dreva,</w:t>
      </w:r>
    </w:p>
    <w:p w:rsidR="001144F9" w:rsidRPr="001144F9" w:rsidRDefault="001144F9" w:rsidP="001144F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obce: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Banská Bystrica</w:t>
      </w:r>
      <w:r w:rsidRPr="001144F9">
        <w:rPr>
          <w:rFonts w:ascii="Times New Roman" w:hAnsi="Times New Roman" w:cs="Times New Roman"/>
          <w:sz w:val="18"/>
          <w:szCs w:val="18"/>
        </w:rPr>
        <w:t xml:space="preserve"> (krajské mesto, mesto pod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Urpínom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 xml:space="preserve">, počas 2. svetovej vojny bola centrom SNP), 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 xml:space="preserve">Brezno </w:t>
      </w:r>
      <w:r w:rsidRPr="001144F9">
        <w:rPr>
          <w:rFonts w:ascii="Times New Roman" w:hAnsi="Times New Roman" w:cs="Times New Roman"/>
          <w:sz w:val="18"/>
          <w:szCs w:val="18"/>
        </w:rPr>
        <w:t xml:space="preserve">(Horehronské múzeum, festival Divadelná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chalupka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),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Podbrezová</w:t>
      </w:r>
      <w:r w:rsidRPr="001144F9">
        <w:rPr>
          <w:rFonts w:ascii="Times New Roman" w:hAnsi="Times New Roman" w:cs="Times New Roman"/>
          <w:sz w:val="18"/>
          <w:szCs w:val="18"/>
        </w:rPr>
        <w:t xml:space="preserve"> (Železiarne Podbrezová),</w:t>
      </w:r>
    </w:p>
    <w:p w:rsidR="001144F9" w:rsidRPr="001144F9" w:rsidRDefault="001144F9" w:rsidP="001144F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lyžovanie a turistika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 xml:space="preserve">Donovaly </w:t>
      </w:r>
      <w:r w:rsidRPr="001144F9">
        <w:rPr>
          <w:rFonts w:ascii="Times New Roman" w:hAnsi="Times New Roman" w:cs="Times New Roman"/>
          <w:sz w:val="18"/>
          <w:szCs w:val="18"/>
        </w:rPr>
        <w:t>(turistické a lyžiarske stredisko),</w:t>
      </w:r>
    </w:p>
    <w:p w:rsidR="001144F9" w:rsidRPr="001144F9" w:rsidRDefault="001144F9" w:rsidP="001144F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Tále</w:t>
      </w:r>
      <w:r w:rsidRPr="001144F9">
        <w:rPr>
          <w:rFonts w:ascii="Times New Roman" w:hAnsi="Times New Roman" w:cs="Times New Roman"/>
          <w:sz w:val="18"/>
          <w:szCs w:val="18"/>
        </w:rPr>
        <w:t xml:space="preserve"> (turistické a lyžiarske stredisko),</w:t>
      </w:r>
    </w:p>
    <w:p w:rsidR="001144F9" w:rsidRPr="001144F9" w:rsidRDefault="001144F9" w:rsidP="001144F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pamiatky: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44F9">
        <w:rPr>
          <w:rFonts w:ascii="Times New Roman" w:hAnsi="Times New Roman" w:cs="Times New Roman"/>
          <w:sz w:val="18"/>
          <w:szCs w:val="18"/>
        </w:rPr>
        <w:t xml:space="preserve"> Múzeum SNP Banská Bystrica,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Ľupčiansky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 xml:space="preserve"> hrad</w:t>
      </w:r>
    </w:p>
    <w:p w:rsidR="001144F9" w:rsidRPr="001144F9" w:rsidRDefault="001144F9" w:rsidP="001144F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144F9">
        <w:rPr>
          <w:rFonts w:ascii="Times New Roman" w:hAnsi="Times New Roman" w:cs="Times New Roman"/>
          <w:b/>
          <w:sz w:val="18"/>
          <w:szCs w:val="18"/>
          <w:u w:val="single"/>
        </w:rPr>
        <w:t>Levice a Štúrovo s okolím</w:t>
      </w:r>
    </w:p>
    <w:p w:rsidR="001144F9" w:rsidRPr="001144F9" w:rsidRDefault="001144F9" w:rsidP="001144F9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lastRenderedPageBreak/>
        <w:t>mestá Levice a Štúrovo sa nachádzajú na Podunajskej nížine, úrodný kraj</w:t>
      </w:r>
    </w:p>
    <w:p w:rsidR="001144F9" w:rsidRPr="001144F9" w:rsidRDefault="001144F9" w:rsidP="001144F9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zo severu pohorie: Štiavnické vrchy</w:t>
      </w:r>
    </w:p>
    <w:p w:rsidR="001144F9" w:rsidRDefault="001144F9" w:rsidP="001144F9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rieky:  - Hron</w:t>
      </w:r>
    </w:p>
    <w:p w:rsidR="001144F9" w:rsidRPr="001144F9" w:rsidRDefault="001144F9" w:rsidP="001144F9">
      <w:pPr>
        <w:pStyle w:val="Odsekzoznamu"/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144F9">
        <w:rPr>
          <w:rFonts w:ascii="Times New Roman" w:hAnsi="Times New Roman" w:cs="Times New Roman"/>
          <w:sz w:val="18"/>
          <w:szCs w:val="18"/>
        </w:rPr>
        <w:t>- Ipeľ</w:t>
      </w:r>
    </w:p>
    <w:p w:rsidR="001144F9" w:rsidRPr="001144F9" w:rsidRDefault="001144F9" w:rsidP="001144F9">
      <w:pPr>
        <w:pStyle w:val="Odsekzoznamu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obce:</w:t>
      </w:r>
    </w:p>
    <w:p w:rsidR="001144F9" w:rsidRPr="001144F9" w:rsidRDefault="001144F9" w:rsidP="001144F9">
      <w:pPr>
        <w:pStyle w:val="Odsekzoznamu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Levice (okresné mesto, najväčší okres na Slovensku)</w:t>
      </w:r>
    </w:p>
    <w:p w:rsidR="001144F9" w:rsidRPr="001144F9" w:rsidRDefault="001144F9" w:rsidP="001144F9">
      <w:pPr>
        <w:pStyle w:val="Odsekzoznamu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Štúrovo (najvyššia priemerná ročná teplota,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aquapark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)</w:t>
      </w:r>
    </w:p>
    <w:p w:rsidR="001144F9" w:rsidRPr="001144F9" w:rsidRDefault="001144F9" w:rsidP="001144F9">
      <w:pPr>
        <w:pStyle w:val="Odsekzoznamu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Šahy (pohraničné mesto)</w:t>
      </w:r>
    </w:p>
    <w:p w:rsidR="001144F9" w:rsidRPr="001144F9" w:rsidRDefault="001144F9" w:rsidP="001144F9">
      <w:pPr>
        <w:pStyle w:val="Odsekzoznamu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Želiezovce (kaštieľ v Želiezovciach je národná kultúrna pamiatka)</w:t>
      </w:r>
    </w:p>
    <w:p w:rsidR="001144F9" w:rsidRPr="001144F9" w:rsidRDefault="001144F9" w:rsidP="001144F9">
      <w:pPr>
        <w:pStyle w:val="Odsekzoznamu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144F9">
        <w:rPr>
          <w:rFonts w:ascii="Times New Roman" w:hAnsi="Times New Roman" w:cs="Times New Roman"/>
          <w:sz w:val="18"/>
          <w:szCs w:val="18"/>
        </w:rPr>
        <w:t>Mochovce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 xml:space="preserve"> (bývalá obec, atómová elektráreň)</w:t>
      </w:r>
    </w:p>
    <w:p w:rsidR="001144F9" w:rsidRPr="001144F9" w:rsidRDefault="001144F9" w:rsidP="001144F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144F9">
        <w:rPr>
          <w:rFonts w:ascii="Times New Roman" w:hAnsi="Times New Roman" w:cs="Times New Roman"/>
          <w:b/>
          <w:sz w:val="18"/>
          <w:szCs w:val="18"/>
          <w:u w:val="single"/>
        </w:rPr>
        <w:t>Lučenec s okolím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poloha: Juhoslovenská kotlina,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teplé podnebie, úrodná pôda (pestovanie obilnín, cukrovej repy, ovocia, viniča),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rieka: Ipeľ,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región: Novohrad,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významné mestá: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Lučenec</w:t>
      </w:r>
      <w:r w:rsidRPr="001144F9">
        <w:rPr>
          <w:rFonts w:ascii="Times New Roman" w:hAnsi="Times New Roman" w:cs="Times New Roman"/>
          <w:sz w:val="18"/>
          <w:szCs w:val="18"/>
        </w:rPr>
        <w:t xml:space="preserve"> (Novohradské múzeum),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Veľký Krtíš</w:t>
      </w:r>
      <w:r w:rsidRPr="001144F9">
        <w:rPr>
          <w:rFonts w:ascii="Times New Roman" w:hAnsi="Times New Roman" w:cs="Times New Roman"/>
          <w:sz w:val="18"/>
          <w:szCs w:val="18"/>
        </w:rPr>
        <w:t>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Krupina</w:t>
      </w:r>
      <w:r w:rsidRPr="001144F9">
        <w:rPr>
          <w:rFonts w:ascii="Times New Roman" w:hAnsi="Times New Roman" w:cs="Times New Roman"/>
          <w:sz w:val="18"/>
          <w:szCs w:val="18"/>
        </w:rPr>
        <w:t xml:space="preserve"> (Krupinská planina, strážna veža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Vartovka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),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Poltár</w:t>
      </w:r>
      <w:r w:rsidRPr="001144F9">
        <w:rPr>
          <w:rFonts w:ascii="Times New Roman" w:hAnsi="Times New Roman" w:cs="Times New Roman"/>
          <w:sz w:val="18"/>
          <w:szCs w:val="18"/>
        </w:rPr>
        <w:t xml:space="preserve"> (sírne minerálne pramene)</w:t>
      </w:r>
    </w:p>
    <w:p w:rsidR="001144F9" w:rsidRPr="001144F9" w:rsidRDefault="001144F9" w:rsidP="001144F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turistika: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hrad Fiľakovo,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hrad Divín,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hrad Modrý Kameň,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hrad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Šomoška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národná prírodná rezervácia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Šomoška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hrad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Čabraď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>,</w:t>
      </w:r>
    </w:p>
    <w:p w:rsid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priehrada Ružiná</w:t>
      </w:r>
    </w:p>
    <w:p w:rsidR="001144F9" w:rsidRDefault="001144F9" w:rsidP="001144F9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</w:p>
    <w:p w:rsidR="001144F9" w:rsidRPr="001144F9" w:rsidRDefault="001144F9" w:rsidP="001144F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144F9">
        <w:rPr>
          <w:rFonts w:ascii="Times New Roman" w:hAnsi="Times New Roman" w:cs="Times New Roman"/>
          <w:b/>
          <w:sz w:val="18"/>
          <w:szCs w:val="18"/>
          <w:u w:val="single"/>
        </w:rPr>
        <w:t>Poľana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poloha: južná časť stredného Slovenska,</w:t>
      </w:r>
    </w:p>
    <w:p w:rsidR="001144F9" w:rsidRPr="001144F9" w:rsidRDefault="001144F9" w:rsidP="001144F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ohraničujú ju: 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Zvolenská kotlina,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1144F9">
        <w:rPr>
          <w:rFonts w:ascii="Times New Roman" w:hAnsi="Times New Roman" w:cs="Times New Roman"/>
          <w:sz w:val="18"/>
          <w:szCs w:val="18"/>
        </w:rPr>
        <w:t>Veporské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 xml:space="preserve"> vrchy,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rieka Hron (oddeľuje ju od Nízkych Tatier),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je to najvyššie sopečné pohorie na Slovensku,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vrch Hrb – stred Slovenska,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CHKO Poľana,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región: </w:t>
      </w:r>
      <w:proofErr w:type="spellStart"/>
      <w:r w:rsidRPr="001144F9">
        <w:rPr>
          <w:rFonts w:ascii="Times New Roman" w:hAnsi="Times New Roman" w:cs="Times New Roman"/>
          <w:sz w:val="18"/>
          <w:szCs w:val="18"/>
        </w:rPr>
        <w:t>Podpoľanie</w:t>
      </w:r>
      <w:proofErr w:type="spellEnd"/>
      <w:r w:rsidRPr="001144F9">
        <w:rPr>
          <w:rFonts w:ascii="Times New Roman" w:hAnsi="Times New Roman" w:cs="Times New Roman"/>
          <w:sz w:val="18"/>
          <w:szCs w:val="18"/>
        </w:rPr>
        <w:t xml:space="preserve"> (hudobný nástroj fujara – UNESCO),</w:t>
      </w:r>
    </w:p>
    <w:p w:rsidR="001144F9" w:rsidRPr="001144F9" w:rsidRDefault="001144F9" w:rsidP="001144F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významné mestá:</w:t>
      </w:r>
    </w:p>
    <w:p w:rsidR="001144F9" w:rsidRP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 xml:space="preserve">Detva </w:t>
      </w:r>
      <w:r w:rsidRPr="001144F9">
        <w:rPr>
          <w:rFonts w:ascii="Times New Roman" w:hAnsi="Times New Roman" w:cs="Times New Roman"/>
          <w:sz w:val="18"/>
          <w:szCs w:val="18"/>
        </w:rPr>
        <w:t>(Folklórne slávnosti pod Poľanou),</w:t>
      </w:r>
    </w:p>
    <w:p w:rsidR="001144F9" w:rsidRDefault="001144F9" w:rsidP="001144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sz w:val="18"/>
          <w:szCs w:val="18"/>
        </w:rPr>
        <w:t>Hriňová</w:t>
      </w:r>
      <w:r w:rsidRPr="001144F9">
        <w:rPr>
          <w:rFonts w:ascii="Times New Roman" w:hAnsi="Times New Roman" w:cs="Times New Roman"/>
          <w:sz w:val="18"/>
          <w:szCs w:val="18"/>
        </w:rPr>
        <w:t xml:space="preserve"> (Vodárenská nádrž Hriňová na rieke Slatina)</w:t>
      </w:r>
    </w:p>
    <w:p w:rsidR="00081D08" w:rsidRPr="001144F9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</w:p>
    <w:p w:rsidR="001144F9" w:rsidRDefault="00081D08" w:rsidP="001144F9">
      <w:pPr>
        <w:pStyle w:val="Odsekzoznamu"/>
        <w:ind w:left="108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81D0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1144F9">
        <w:rPr>
          <w:rFonts w:ascii="Times New Roman" w:hAnsi="Times New Roman" w:cs="Times New Roman"/>
          <w:b/>
          <w:sz w:val="18"/>
          <w:szCs w:val="18"/>
          <w:u w:val="single"/>
        </w:rPr>
        <w:t>KREMNICKÉ VRCHY</w:t>
      </w:r>
    </w:p>
    <w:p w:rsidR="00081D08" w:rsidRPr="001144F9" w:rsidRDefault="00081D08" w:rsidP="001144F9">
      <w:pPr>
        <w:pStyle w:val="Odsekzoznamu"/>
        <w:ind w:left="108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Ležia v strede Slovenska, na sever od </w:t>
      </w: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Štiavnických vrchov.</w:t>
      </w: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>V minulosti sa tu ťažilo zlato.</w:t>
      </w: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bCs/>
          <w:sz w:val="18"/>
          <w:szCs w:val="18"/>
        </w:rPr>
        <w:t>Kremnica</w:t>
      </w:r>
      <w:r w:rsidRPr="001144F9">
        <w:rPr>
          <w:rFonts w:ascii="Times New Roman" w:hAnsi="Times New Roman" w:cs="Times New Roman"/>
          <w:sz w:val="18"/>
          <w:szCs w:val="18"/>
        </w:rPr>
        <w:t xml:space="preserve"> –banské mesto, mincovňa.</w:t>
      </w: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bCs/>
          <w:sz w:val="18"/>
          <w:szCs w:val="18"/>
        </w:rPr>
        <w:t xml:space="preserve">Skalka </w:t>
      </w:r>
      <w:r w:rsidRPr="001144F9">
        <w:rPr>
          <w:rFonts w:ascii="Times New Roman" w:hAnsi="Times New Roman" w:cs="Times New Roman"/>
          <w:sz w:val="18"/>
          <w:szCs w:val="18"/>
        </w:rPr>
        <w:t>–turistické stredisko.</w:t>
      </w:r>
    </w:p>
    <w:p w:rsidR="001144F9" w:rsidRP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1144F9">
        <w:rPr>
          <w:rFonts w:ascii="Times New Roman" w:hAnsi="Times New Roman" w:cs="Times New Roman"/>
          <w:b/>
          <w:bCs/>
          <w:sz w:val="18"/>
          <w:szCs w:val="18"/>
        </w:rPr>
        <w:t>Harmanecká jaskyňa.</w:t>
      </w:r>
    </w:p>
    <w:p w:rsidR="001144F9" w:rsidRDefault="001144F9" w:rsidP="00081D08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144F9">
        <w:rPr>
          <w:rFonts w:ascii="Times New Roman" w:hAnsi="Times New Roman" w:cs="Times New Roman"/>
          <w:sz w:val="18"/>
          <w:szCs w:val="18"/>
        </w:rPr>
        <w:t xml:space="preserve">Prírodná rezervácia pri Kremnici – </w:t>
      </w:r>
      <w:r w:rsidRPr="001144F9">
        <w:rPr>
          <w:rFonts w:ascii="Times New Roman" w:hAnsi="Times New Roman" w:cs="Times New Roman"/>
          <w:b/>
          <w:bCs/>
          <w:sz w:val="18"/>
          <w:szCs w:val="18"/>
        </w:rPr>
        <w:t>Kremnický štós</w:t>
      </w:r>
    </w:p>
    <w:p w:rsidR="00081D08" w:rsidRDefault="00081D08" w:rsidP="00081D08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1D08" w:rsidRPr="00081D08" w:rsidRDefault="00081D08" w:rsidP="00081D0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81D08">
        <w:rPr>
          <w:rFonts w:ascii="Times New Roman" w:hAnsi="Times New Roman" w:cs="Times New Roman"/>
          <w:b/>
          <w:sz w:val="18"/>
          <w:szCs w:val="18"/>
          <w:u w:val="single"/>
        </w:rPr>
        <w:t>Štiavnické vrchy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lastRenderedPageBreak/>
        <w:t>poloha: stredná časť južného Slovenska,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najvyšší vrch: Sitno,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chránená krajinná oblasť (CHKO Štiavnické vrchy),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81D08">
        <w:rPr>
          <w:rFonts w:ascii="Times New Roman" w:hAnsi="Times New Roman" w:cs="Times New Roman"/>
          <w:b/>
          <w:sz w:val="18"/>
          <w:szCs w:val="18"/>
        </w:rPr>
        <w:t>tajchy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 xml:space="preserve"> – vodné nádrže vybudované na pomoc baníkom,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významné obce: </w:t>
      </w:r>
      <w:r w:rsidRPr="00081D08">
        <w:rPr>
          <w:rFonts w:ascii="Times New Roman" w:hAnsi="Times New Roman" w:cs="Times New Roman"/>
          <w:sz w:val="18"/>
          <w:szCs w:val="18"/>
        </w:rPr>
        <w:tab/>
        <w:t>-    Banská Štiavnica (v minulosti ťažba striebra, Mária Terézia tu založila banícku akadémiu),</w:t>
      </w:r>
    </w:p>
    <w:p w:rsidR="00081D08" w:rsidRPr="00081D08" w:rsidRDefault="00081D08" w:rsidP="00081D0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Svätý Anton (poľovnícky kaštieľ),</w:t>
      </w:r>
    </w:p>
    <w:p w:rsidR="00081D08" w:rsidRPr="00081D08" w:rsidRDefault="00081D08" w:rsidP="00081D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historické mesto Banská Štiavnica a technické pamiatky jeho okolia sú zapísané do UNESCO</w:t>
      </w:r>
    </w:p>
    <w:p w:rsidR="00081D08" w:rsidRPr="00081D08" w:rsidRDefault="00081D08" w:rsidP="00081D08">
      <w:pPr>
        <w:pStyle w:val="Odsekzoznamu"/>
        <w:rPr>
          <w:rFonts w:ascii="Times New Roman" w:hAnsi="Times New Roman" w:cs="Times New Roman"/>
          <w:sz w:val="18"/>
          <w:szCs w:val="18"/>
        </w:rPr>
      </w:pPr>
    </w:p>
    <w:p w:rsidR="00081D08" w:rsidRPr="001144F9" w:rsidRDefault="00081D08" w:rsidP="00081D08">
      <w:pPr>
        <w:pStyle w:val="Odsekzoznamu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081D08" w:rsidRPr="00081D08" w:rsidRDefault="00081D08" w:rsidP="00081D08">
      <w:pPr>
        <w:pStyle w:val="Odsekzoznamu"/>
        <w:ind w:left="108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81D08">
        <w:rPr>
          <w:rFonts w:ascii="Times New Roman" w:hAnsi="Times New Roman" w:cs="Times New Roman"/>
          <w:b/>
          <w:sz w:val="18"/>
          <w:szCs w:val="18"/>
          <w:u w:val="single"/>
        </w:rPr>
        <w:t>Prievidza a okolie</w:t>
      </w:r>
    </w:p>
    <w:p w:rsidR="00081D08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Prievidza a okolie leží na rozhraní západného a stredného Slovenska. </w:t>
      </w:r>
    </w:p>
    <w:p w:rsidR="00081D08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Územím preteká </w:t>
      </w:r>
      <w:r w:rsidRPr="00081D08">
        <w:rPr>
          <w:rFonts w:ascii="Times New Roman" w:hAnsi="Times New Roman" w:cs="Times New Roman"/>
          <w:b/>
          <w:sz w:val="18"/>
          <w:szCs w:val="18"/>
        </w:rPr>
        <w:t>rieka Nitra.</w:t>
      </w:r>
      <w:r w:rsidRPr="00081D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1D08" w:rsidRPr="00081D08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Nazývame ho aj </w:t>
      </w:r>
      <w:r w:rsidRPr="00081D08">
        <w:rPr>
          <w:rFonts w:ascii="Times New Roman" w:hAnsi="Times New Roman" w:cs="Times New Roman"/>
          <w:b/>
          <w:sz w:val="18"/>
          <w:szCs w:val="18"/>
        </w:rPr>
        <w:t>Horná Nitra</w:t>
      </w:r>
      <w:r w:rsidRPr="00081D08">
        <w:rPr>
          <w:rFonts w:ascii="Times New Roman" w:hAnsi="Times New Roman" w:cs="Times New Roman"/>
          <w:sz w:val="18"/>
          <w:szCs w:val="18"/>
        </w:rPr>
        <w:t xml:space="preserve"> alebo Hornonitrianska kotlina. Ťaží sa tu uhlie.</w:t>
      </w:r>
    </w:p>
    <w:p w:rsidR="00081D08" w:rsidRPr="00081D08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b/>
          <w:sz w:val="18"/>
          <w:szCs w:val="18"/>
        </w:rPr>
        <w:t>Banské mestá</w:t>
      </w:r>
      <w:r w:rsidRPr="00081D08">
        <w:rPr>
          <w:rFonts w:ascii="Times New Roman" w:hAnsi="Times New Roman" w:cs="Times New Roman"/>
          <w:sz w:val="18"/>
          <w:szCs w:val="18"/>
        </w:rPr>
        <w:t xml:space="preserve"> – Prievidza, Handlová, Nováky</w:t>
      </w:r>
    </w:p>
    <w:p w:rsidR="00081D08" w:rsidRPr="00081D08" w:rsidRDefault="00081D08" w:rsidP="00081D08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b/>
          <w:sz w:val="18"/>
          <w:szCs w:val="18"/>
        </w:rPr>
        <w:t>Bojnice</w:t>
      </w:r>
      <w:r w:rsidRPr="00081D08">
        <w:rPr>
          <w:rFonts w:ascii="Times New Roman" w:hAnsi="Times New Roman" w:cs="Times New Roman"/>
          <w:sz w:val="18"/>
          <w:szCs w:val="18"/>
        </w:rPr>
        <w:t xml:space="preserve"> – kúpele, zoologická záhrada, </w:t>
      </w:r>
      <w:r w:rsidRPr="00081D08">
        <w:rPr>
          <w:rFonts w:ascii="Times New Roman" w:hAnsi="Times New Roman" w:cs="Times New Roman"/>
          <w:b/>
          <w:sz w:val="18"/>
          <w:szCs w:val="18"/>
        </w:rPr>
        <w:t>Bojnický zámok</w:t>
      </w:r>
      <w:r w:rsidRPr="00081D08">
        <w:rPr>
          <w:rFonts w:ascii="Times New Roman" w:hAnsi="Times New Roman" w:cs="Times New Roman"/>
          <w:sz w:val="18"/>
          <w:szCs w:val="18"/>
        </w:rPr>
        <w:t xml:space="preserve"> – každoročne sa tu koná festival strašidiel.</w:t>
      </w:r>
    </w:p>
    <w:p w:rsidR="001144F9" w:rsidRPr="001144F9" w:rsidRDefault="001144F9" w:rsidP="001144F9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</w:p>
    <w:p w:rsidR="00081D08" w:rsidRPr="00081D08" w:rsidRDefault="00081D08" w:rsidP="00081D0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81D08">
        <w:rPr>
          <w:rFonts w:ascii="Times New Roman" w:hAnsi="Times New Roman" w:cs="Times New Roman"/>
          <w:b/>
          <w:sz w:val="18"/>
          <w:szCs w:val="18"/>
          <w:u w:val="single"/>
        </w:rPr>
        <w:t>Zvolen</w:t>
      </w:r>
      <w:bookmarkStart w:id="0" w:name="_GoBack"/>
      <w:bookmarkEnd w:id="0"/>
      <w:r w:rsidRPr="00081D08">
        <w:rPr>
          <w:rFonts w:ascii="Times New Roman" w:hAnsi="Times New Roman" w:cs="Times New Roman"/>
          <w:b/>
          <w:sz w:val="18"/>
          <w:szCs w:val="18"/>
          <w:u w:val="single"/>
        </w:rPr>
        <w:t xml:space="preserve"> s okolím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Zvolenská kotlina,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rieka: Hron,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kraj: Banskobystrický,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región: </w:t>
      </w:r>
      <w:proofErr w:type="spellStart"/>
      <w:r w:rsidRPr="00081D08">
        <w:rPr>
          <w:rFonts w:ascii="Times New Roman" w:hAnsi="Times New Roman" w:cs="Times New Roman"/>
          <w:sz w:val="18"/>
          <w:szCs w:val="18"/>
        </w:rPr>
        <w:t>Podpoľanie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>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pohoria: 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Kremnické vrchy,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Štiavnické vrchy,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Poľana,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Javorie,</w:t>
      </w:r>
    </w:p>
    <w:p w:rsidR="00081D08" w:rsidRPr="00081D08" w:rsidRDefault="00081D08" w:rsidP="00081D08">
      <w:pPr>
        <w:pStyle w:val="Odsekzoznamu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obce: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Zvolen (drevospracujúci a potravinársky priemysel, Zvolenský zámok),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Sliač (letisko, kúpele),</w:t>
      </w:r>
    </w:p>
    <w:p w:rsidR="001144F9" w:rsidRPr="001A6309" w:rsidRDefault="00081D08" w:rsidP="001A6309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Kováčová (kúpele)</w:t>
      </w:r>
    </w:p>
    <w:p w:rsidR="00081D08" w:rsidRPr="00081D08" w:rsidRDefault="00081D08" w:rsidP="00081D0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81D08">
        <w:rPr>
          <w:rFonts w:ascii="Times New Roman" w:hAnsi="Times New Roman" w:cs="Times New Roman"/>
          <w:b/>
          <w:sz w:val="18"/>
          <w:szCs w:val="18"/>
          <w:u w:val="single"/>
        </w:rPr>
        <w:t>Žiar nad Hronom s okolím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Žiarska kotlina,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rieka: Hron,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kraj: Banskobystrický,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región: Tekov,</w:t>
      </w:r>
    </w:p>
    <w:p w:rsidR="00081D08" w:rsidRPr="00081D08" w:rsidRDefault="00081D08" w:rsidP="00081D08">
      <w:pPr>
        <w:pStyle w:val="Odsekzoznamu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pohoria: 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Kremnické vrchy,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Štiavnické vrchy,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Vtáčnik,</w:t>
      </w:r>
    </w:p>
    <w:p w:rsidR="00081D08" w:rsidRPr="00081D08" w:rsidRDefault="00081D08" w:rsidP="00081D08">
      <w:pPr>
        <w:pStyle w:val="Odsekzoznamu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mestá: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Žiar nad Hronom (hlinikáreň),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 xml:space="preserve">Hliník nad Hronom (vrch </w:t>
      </w:r>
      <w:proofErr w:type="spellStart"/>
      <w:r w:rsidRPr="00081D08">
        <w:rPr>
          <w:rFonts w:ascii="Times New Roman" w:hAnsi="Times New Roman" w:cs="Times New Roman"/>
          <w:sz w:val="18"/>
          <w:szCs w:val="18"/>
        </w:rPr>
        <w:t>Bralce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 xml:space="preserve"> pri obci – prírodná rezervácia </w:t>
      </w:r>
      <w:proofErr w:type="spellStart"/>
      <w:r w:rsidRPr="00081D08">
        <w:rPr>
          <w:rFonts w:ascii="Times New Roman" w:hAnsi="Times New Roman" w:cs="Times New Roman"/>
          <w:sz w:val="18"/>
          <w:szCs w:val="18"/>
        </w:rPr>
        <w:t>Bralce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>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Žarnovica (podnik na spracovanie dreva, motocyklové preteky),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Nová Baňa (Pohronské múzeum),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81D08">
        <w:rPr>
          <w:rFonts w:ascii="Times New Roman" w:hAnsi="Times New Roman" w:cs="Times New Roman"/>
          <w:sz w:val="18"/>
          <w:szCs w:val="18"/>
        </w:rPr>
        <w:t>Hodruša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 xml:space="preserve"> – Hámre (</w:t>
      </w:r>
      <w:proofErr w:type="spellStart"/>
      <w:r w:rsidRPr="00081D08">
        <w:rPr>
          <w:rFonts w:ascii="Times New Roman" w:hAnsi="Times New Roman" w:cs="Times New Roman"/>
          <w:sz w:val="18"/>
          <w:szCs w:val="18"/>
        </w:rPr>
        <w:t>Dolnohodrušský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81D08">
        <w:rPr>
          <w:rFonts w:ascii="Times New Roman" w:hAnsi="Times New Roman" w:cs="Times New Roman"/>
          <w:sz w:val="18"/>
          <w:szCs w:val="18"/>
        </w:rPr>
        <w:t>tajch</w:t>
      </w:r>
      <w:proofErr w:type="spellEnd"/>
      <w:r w:rsidRPr="00081D08">
        <w:rPr>
          <w:rFonts w:ascii="Times New Roman" w:hAnsi="Times New Roman" w:cs="Times New Roman"/>
          <w:sz w:val="18"/>
          <w:szCs w:val="18"/>
        </w:rPr>
        <w:t>),</w:t>
      </w:r>
    </w:p>
    <w:p w:rsidR="00081D08" w:rsidRPr="00081D08" w:rsidRDefault="00081D08" w:rsidP="00081D08">
      <w:pPr>
        <w:pStyle w:val="Odsekzoznamu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081D08">
        <w:rPr>
          <w:rFonts w:ascii="Times New Roman" w:hAnsi="Times New Roman" w:cs="Times New Roman"/>
          <w:sz w:val="18"/>
          <w:szCs w:val="18"/>
        </w:rPr>
        <w:t>Sklené Teplice (kúpele)</w:t>
      </w:r>
    </w:p>
    <w:p w:rsidR="001A6309" w:rsidRPr="001A6309" w:rsidRDefault="001A6309" w:rsidP="001A630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A6309">
        <w:rPr>
          <w:rFonts w:ascii="Times New Roman" w:hAnsi="Times New Roman" w:cs="Times New Roman"/>
          <w:b/>
          <w:sz w:val="18"/>
          <w:szCs w:val="18"/>
          <w:u w:val="single"/>
        </w:rPr>
        <w:t>Rimavská Sobota s okolím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poloha: </w:t>
      </w:r>
      <w:r w:rsidRPr="001A6309">
        <w:rPr>
          <w:rFonts w:ascii="Times New Roman" w:hAnsi="Times New Roman" w:cs="Times New Roman"/>
          <w:b/>
          <w:sz w:val="18"/>
          <w:szCs w:val="18"/>
        </w:rPr>
        <w:t>Rimavská kotlina</w:t>
      </w:r>
      <w:r w:rsidRPr="001A6309">
        <w:rPr>
          <w:rFonts w:ascii="Times New Roman" w:hAnsi="Times New Roman" w:cs="Times New Roman"/>
          <w:sz w:val="18"/>
          <w:szCs w:val="18"/>
        </w:rPr>
        <w:t>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zo severu ju ohraničuje </w:t>
      </w:r>
      <w:r w:rsidRPr="001A6309">
        <w:rPr>
          <w:rFonts w:ascii="Times New Roman" w:hAnsi="Times New Roman" w:cs="Times New Roman"/>
          <w:b/>
          <w:sz w:val="18"/>
          <w:szCs w:val="18"/>
        </w:rPr>
        <w:t>Revúcka vrchovina</w:t>
      </w:r>
      <w:r w:rsidRPr="001A6309">
        <w:rPr>
          <w:rFonts w:ascii="Times New Roman" w:hAnsi="Times New Roman" w:cs="Times New Roman"/>
          <w:sz w:val="18"/>
          <w:szCs w:val="18"/>
        </w:rPr>
        <w:t xml:space="preserve">, nad ňou </w:t>
      </w:r>
      <w:proofErr w:type="spellStart"/>
      <w:r w:rsidRPr="001A6309">
        <w:rPr>
          <w:rFonts w:ascii="Times New Roman" w:hAnsi="Times New Roman" w:cs="Times New Roman"/>
          <w:b/>
          <w:sz w:val="18"/>
          <w:szCs w:val="18"/>
        </w:rPr>
        <w:t>Stolické</w:t>
      </w:r>
      <w:proofErr w:type="spellEnd"/>
      <w:r w:rsidRPr="001A6309">
        <w:rPr>
          <w:rFonts w:ascii="Times New Roman" w:hAnsi="Times New Roman" w:cs="Times New Roman"/>
          <w:b/>
          <w:sz w:val="18"/>
          <w:szCs w:val="18"/>
        </w:rPr>
        <w:t xml:space="preserve"> vrchy</w:t>
      </w:r>
      <w:r w:rsidRPr="001A6309">
        <w:rPr>
          <w:rFonts w:ascii="Times New Roman" w:hAnsi="Times New Roman" w:cs="Times New Roman"/>
          <w:sz w:val="18"/>
          <w:szCs w:val="18"/>
        </w:rPr>
        <w:t xml:space="preserve"> a </w:t>
      </w:r>
      <w:r w:rsidRPr="001A6309">
        <w:rPr>
          <w:rFonts w:ascii="Times New Roman" w:hAnsi="Times New Roman" w:cs="Times New Roman"/>
          <w:b/>
          <w:sz w:val="18"/>
          <w:szCs w:val="18"/>
        </w:rPr>
        <w:t>Národný park Muránska planina</w:t>
      </w:r>
      <w:r w:rsidRPr="001A6309">
        <w:rPr>
          <w:rFonts w:ascii="Times New Roman" w:hAnsi="Times New Roman" w:cs="Times New Roman"/>
          <w:sz w:val="18"/>
          <w:szCs w:val="18"/>
        </w:rPr>
        <w:t xml:space="preserve"> (všetko súčasť </w:t>
      </w:r>
      <w:r w:rsidRPr="001A6309">
        <w:rPr>
          <w:rFonts w:ascii="Times New Roman" w:hAnsi="Times New Roman" w:cs="Times New Roman"/>
          <w:b/>
          <w:sz w:val="18"/>
          <w:szCs w:val="18"/>
        </w:rPr>
        <w:t>Slovenského Rudohoria</w:t>
      </w:r>
      <w:r w:rsidRPr="001A6309">
        <w:rPr>
          <w:rFonts w:ascii="Times New Roman" w:hAnsi="Times New Roman" w:cs="Times New Roman"/>
          <w:sz w:val="18"/>
          <w:szCs w:val="18"/>
        </w:rPr>
        <w:t>),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rieka: Rimava, Muráň, Slaná,</w:t>
      </w:r>
    </w:p>
    <w:p w:rsid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obce: -    </w:t>
      </w:r>
      <w:r w:rsidRPr="001A6309">
        <w:rPr>
          <w:rFonts w:ascii="Times New Roman" w:hAnsi="Times New Roman" w:cs="Times New Roman"/>
          <w:b/>
          <w:sz w:val="18"/>
          <w:szCs w:val="18"/>
        </w:rPr>
        <w:t>Rimavská Sobota</w:t>
      </w:r>
      <w:r w:rsidRPr="001A6309">
        <w:rPr>
          <w:rFonts w:ascii="Times New Roman" w:hAnsi="Times New Roman" w:cs="Times New Roman"/>
          <w:sz w:val="18"/>
          <w:szCs w:val="18"/>
        </w:rPr>
        <w:t xml:space="preserve"> (blízko rekreačná oblasť </w:t>
      </w:r>
      <w:proofErr w:type="spellStart"/>
      <w:r w:rsidRPr="001A6309">
        <w:rPr>
          <w:rFonts w:ascii="Times New Roman" w:hAnsi="Times New Roman" w:cs="Times New Roman"/>
          <w:sz w:val="18"/>
          <w:szCs w:val="18"/>
        </w:rPr>
        <w:t>Kurinec-Zelená</w:t>
      </w:r>
      <w:proofErr w:type="spellEnd"/>
      <w:r w:rsidRPr="001A6309">
        <w:rPr>
          <w:rFonts w:ascii="Times New Roman" w:hAnsi="Times New Roman" w:cs="Times New Roman"/>
          <w:sz w:val="18"/>
          <w:szCs w:val="18"/>
        </w:rPr>
        <w:t xml:space="preserve"> voda),</w:t>
      </w:r>
    </w:p>
    <w:p w:rsidR="001A6309" w:rsidRPr="001A6309" w:rsidRDefault="001A6309" w:rsidP="001A6309">
      <w:pPr>
        <w:pStyle w:val="Odsekzoznamu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A6309">
        <w:rPr>
          <w:rFonts w:ascii="Times New Roman" w:hAnsi="Times New Roman" w:cs="Times New Roman"/>
          <w:sz w:val="18"/>
          <w:szCs w:val="18"/>
        </w:rPr>
        <w:t xml:space="preserve">       </w:t>
      </w:r>
      <w:r w:rsidRPr="001A6309">
        <w:rPr>
          <w:rFonts w:ascii="Times New Roman" w:hAnsi="Times New Roman" w:cs="Times New Roman"/>
          <w:b/>
          <w:sz w:val="18"/>
          <w:szCs w:val="18"/>
        </w:rPr>
        <w:t>Revúca</w:t>
      </w:r>
      <w:r w:rsidRPr="001A6309">
        <w:rPr>
          <w:rFonts w:ascii="Times New Roman" w:hAnsi="Times New Roman" w:cs="Times New Roman"/>
          <w:sz w:val="18"/>
          <w:szCs w:val="18"/>
        </w:rPr>
        <w:t xml:space="preserve"> (prvé slovenské gymnázium v Uhorsku),</w:t>
      </w:r>
    </w:p>
    <w:p w:rsidR="001A6309" w:rsidRPr="001A6309" w:rsidRDefault="001A6309" w:rsidP="001A6309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A6309">
        <w:rPr>
          <w:rFonts w:ascii="Times New Roman" w:hAnsi="Times New Roman" w:cs="Times New Roman"/>
          <w:b/>
          <w:sz w:val="18"/>
          <w:szCs w:val="18"/>
        </w:rPr>
        <w:t xml:space="preserve">Drienčany </w:t>
      </w:r>
      <w:r w:rsidRPr="001A6309">
        <w:rPr>
          <w:rFonts w:ascii="Times New Roman" w:hAnsi="Times New Roman" w:cs="Times New Roman"/>
          <w:sz w:val="18"/>
          <w:szCs w:val="18"/>
        </w:rPr>
        <w:t>(fara P. Dobšinského, dnes Múzeum slovenskej rozprávky)</w:t>
      </w:r>
    </w:p>
    <w:p w:rsidR="001A6309" w:rsidRPr="001A6309" w:rsidRDefault="001A6309" w:rsidP="001A6309">
      <w:pPr>
        <w:jc w:val="center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  <w:r w:rsidRPr="001A6309">
        <w:rPr>
          <w:rFonts w:ascii="Times New Roman" w:eastAsia="Batang" w:hAnsi="Times New Roman" w:cs="Times New Roman"/>
          <w:b/>
          <w:sz w:val="18"/>
          <w:szCs w:val="18"/>
          <w:u w:val="single"/>
        </w:rPr>
        <w:t>Rožňava s okolím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lastRenderedPageBreak/>
        <w:t xml:space="preserve">poloha: </w:t>
      </w:r>
      <w:r w:rsidRPr="001A6309">
        <w:rPr>
          <w:rFonts w:ascii="Times New Roman" w:hAnsi="Times New Roman" w:cs="Times New Roman"/>
          <w:b/>
          <w:sz w:val="18"/>
          <w:szCs w:val="18"/>
        </w:rPr>
        <w:t>Rožňavská kotlina</w:t>
      </w:r>
      <w:r w:rsidRPr="001A6309">
        <w:rPr>
          <w:rFonts w:ascii="Times New Roman" w:hAnsi="Times New Roman" w:cs="Times New Roman"/>
          <w:sz w:val="18"/>
          <w:szCs w:val="18"/>
        </w:rPr>
        <w:t>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ohraničená </w:t>
      </w:r>
      <w:r w:rsidRPr="001A6309">
        <w:rPr>
          <w:rFonts w:ascii="Times New Roman" w:hAnsi="Times New Roman" w:cs="Times New Roman"/>
          <w:b/>
          <w:sz w:val="18"/>
          <w:szCs w:val="18"/>
        </w:rPr>
        <w:t>pohoriami</w:t>
      </w:r>
      <w:r w:rsidRPr="001A6309">
        <w:rPr>
          <w:rFonts w:ascii="Times New Roman" w:hAnsi="Times New Roman" w:cs="Times New Roman"/>
          <w:sz w:val="18"/>
          <w:szCs w:val="18"/>
        </w:rPr>
        <w:t>: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Slovenský raj (S),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Slovenský kras (J),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1A6309">
        <w:rPr>
          <w:rFonts w:ascii="Times New Roman" w:hAnsi="Times New Roman" w:cs="Times New Roman"/>
          <w:sz w:val="18"/>
          <w:szCs w:val="18"/>
        </w:rPr>
        <w:t>Stolické</w:t>
      </w:r>
      <w:proofErr w:type="spellEnd"/>
      <w:r w:rsidRPr="001A6309">
        <w:rPr>
          <w:rFonts w:ascii="Times New Roman" w:hAnsi="Times New Roman" w:cs="Times New Roman"/>
          <w:sz w:val="18"/>
          <w:szCs w:val="18"/>
        </w:rPr>
        <w:t xml:space="preserve"> vrchy (SZ),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1A6309">
        <w:rPr>
          <w:rFonts w:ascii="Times New Roman" w:hAnsi="Times New Roman" w:cs="Times New Roman"/>
          <w:sz w:val="18"/>
          <w:szCs w:val="18"/>
        </w:rPr>
        <w:t>Volovské</w:t>
      </w:r>
      <w:proofErr w:type="spellEnd"/>
      <w:r w:rsidRPr="001A6309">
        <w:rPr>
          <w:rFonts w:ascii="Times New Roman" w:hAnsi="Times New Roman" w:cs="Times New Roman"/>
          <w:sz w:val="18"/>
          <w:szCs w:val="18"/>
        </w:rPr>
        <w:t xml:space="preserve"> vrchy (SV),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b/>
          <w:sz w:val="18"/>
          <w:szCs w:val="18"/>
        </w:rPr>
        <w:t xml:space="preserve">Jaskyne </w:t>
      </w:r>
      <w:r w:rsidRPr="001A6309">
        <w:rPr>
          <w:rFonts w:ascii="Times New Roman" w:hAnsi="Times New Roman" w:cs="Times New Roman"/>
          <w:sz w:val="18"/>
          <w:szCs w:val="18"/>
        </w:rPr>
        <w:t xml:space="preserve">(UNESCO): 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Dobšinská ľadová jaskyňa,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Domica,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1A6309">
        <w:rPr>
          <w:rFonts w:ascii="Times New Roman" w:hAnsi="Times New Roman" w:cs="Times New Roman"/>
          <w:sz w:val="18"/>
          <w:szCs w:val="18"/>
        </w:rPr>
        <w:t>Gombasecká</w:t>
      </w:r>
      <w:proofErr w:type="spellEnd"/>
      <w:r w:rsidRPr="001A6309">
        <w:rPr>
          <w:rFonts w:ascii="Times New Roman" w:hAnsi="Times New Roman" w:cs="Times New Roman"/>
          <w:sz w:val="18"/>
          <w:szCs w:val="18"/>
        </w:rPr>
        <w:t xml:space="preserve"> jaskyňa,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1A6309">
        <w:rPr>
          <w:rFonts w:ascii="Times New Roman" w:hAnsi="Times New Roman" w:cs="Times New Roman"/>
          <w:sz w:val="18"/>
          <w:szCs w:val="18"/>
        </w:rPr>
        <w:t>Ochtinská</w:t>
      </w:r>
      <w:proofErr w:type="spellEnd"/>
      <w:r w:rsidRPr="001A6309">
        <w:rPr>
          <w:rFonts w:ascii="Times New Roman" w:hAnsi="Times New Roman" w:cs="Times New Roman"/>
          <w:sz w:val="18"/>
          <w:szCs w:val="18"/>
        </w:rPr>
        <w:t xml:space="preserve"> aragonitová jaskyňa,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1A6309">
        <w:rPr>
          <w:rFonts w:ascii="Times New Roman" w:hAnsi="Times New Roman" w:cs="Times New Roman"/>
          <w:b/>
          <w:sz w:val="18"/>
          <w:szCs w:val="18"/>
        </w:rPr>
        <w:t xml:space="preserve">obce: </w:t>
      </w:r>
    </w:p>
    <w:p w:rsidR="001A6309" w:rsidRPr="001A6309" w:rsidRDefault="001A6309" w:rsidP="001A6309">
      <w:pPr>
        <w:pStyle w:val="Odsekzoznamu"/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>-    Rožňava (v minulosti ťažba zlata, striebra),</w:t>
      </w:r>
    </w:p>
    <w:p w:rsidR="001A6309" w:rsidRPr="001A6309" w:rsidRDefault="001A6309" w:rsidP="001A6309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1A6309">
        <w:rPr>
          <w:rFonts w:ascii="Times New Roman" w:hAnsi="Times New Roman" w:cs="Times New Roman"/>
          <w:b/>
          <w:sz w:val="18"/>
          <w:szCs w:val="18"/>
        </w:rPr>
        <w:t>kultúrne pamiatky</w:t>
      </w:r>
      <w:r w:rsidRPr="001A6309">
        <w:rPr>
          <w:rFonts w:ascii="Times New Roman" w:hAnsi="Times New Roman" w:cs="Times New Roman"/>
          <w:sz w:val="18"/>
          <w:szCs w:val="18"/>
        </w:rPr>
        <w:t>: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b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kaštieľ </w:t>
      </w:r>
      <w:r w:rsidRPr="001A6309">
        <w:rPr>
          <w:rFonts w:ascii="Times New Roman" w:hAnsi="Times New Roman" w:cs="Times New Roman"/>
          <w:b/>
          <w:sz w:val="18"/>
          <w:szCs w:val="18"/>
        </w:rPr>
        <w:t>Betliar,</w:t>
      </w:r>
    </w:p>
    <w:p w:rsidR="001A6309" w:rsidRPr="001A6309" w:rsidRDefault="001A6309" w:rsidP="001A630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b/>
          <w:sz w:val="18"/>
          <w:szCs w:val="18"/>
        </w:rPr>
      </w:pPr>
      <w:r w:rsidRPr="001A6309">
        <w:rPr>
          <w:rFonts w:ascii="Times New Roman" w:hAnsi="Times New Roman" w:cs="Times New Roman"/>
          <w:sz w:val="18"/>
          <w:szCs w:val="18"/>
        </w:rPr>
        <w:t xml:space="preserve">hrad </w:t>
      </w:r>
      <w:r w:rsidRPr="001A6309">
        <w:rPr>
          <w:rFonts w:ascii="Times New Roman" w:hAnsi="Times New Roman" w:cs="Times New Roman"/>
          <w:b/>
          <w:sz w:val="18"/>
          <w:szCs w:val="18"/>
        </w:rPr>
        <w:t>Krásna Hôrka</w:t>
      </w:r>
    </w:p>
    <w:p w:rsidR="001A6309" w:rsidRDefault="001A6309" w:rsidP="001A6309">
      <w:pPr>
        <w:pStyle w:val="Odsekzoznamu"/>
        <w:ind w:left="1080"/>
        <w:rPr>
          <w:rFonts w:ascii="Times New Roman" w:hAnsi="Times New Roman" w:cs="Times New Roman"/>
          <w:sz w:val="28"/>
          <w:szCs w:val="28"/>
        </w:rPr>
      </w:pPr>
    </w:p>
    <w:p w:rsidR="00081D08" w:rsidRDefault="00081D08"/>
    <w:sectPr w:rsidR="00081D0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22"/>
  </w:num>
  <w:num w:numId="16">
    <w:abstractNumId w:val="6"/>
  </w:num>
  <w:num w:numId="17">
    <w:abstractNumId w:val="16"/>
  </w:num>
  <w:num w:numId="18">
    <w:abstractNumId w:val="8"/>
  </w:num>
  <w:num w:numId="19">
    <w:abstractNumId w:val="21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81D08"/>
    <w:rsid w:val="001144F9"/>
    <w:rsid w:val="00165571"/>
    <w:rsid w:val="001809AE"/>
    <w:rsid w:val="001A6309"/>
    <w:rsid w:val="001D3503"/>
    <w:rsid w:val="00250142"/>
    <w:rsid w:val="00272C76"/>
    <w:rsid w:val="00314FE1"/>
    <w:rsid w:val="004470B0"/>
    <w:rsid w:val="006C3CE6"/>
    <w:rsid w:val="007152A1"/>
    <w:rsid w:val="0072593D"/>
    <w:rsid w:val="0087093A"/>
    <w:rsid w:val="008E52A3"/>
    <w:rsid w:val="008F0521"/>
    <w:rsid w:val="0091245E"/>
    <w:rsid w:val="00A27503"/>
    <w:rsid w:val="00A379BE"/>
    <w:rsid w:val="00A407DF"/>
    <w:rsid w:val="00C53D50"/>
    <w:rsid w:val="00D26F0E"/>
    <w:rsid w:val="00D40FD0"/>
    <w:rsid w:val="00E2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kagogov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-ucitelka.wz.sk/slovensky-jazyk.html" TargetMode="External"/><Relationship Id="rId5" Type="http://schemas.openxmlformats.org/officeDocument/2006/relationships/hyperlink" Target="http://www.andrea-ucitelka.wz.sk/matemati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Valika</cp:lastModifiedBy>
  <cp:revision>5</cp:revision>
  <dcterms:created xsi:type="dcterms:W3CDTF">2020-04-06T13:51:00Z</dcterms:created>
  <dcterms:modified xsi:type="dcterms:W3CDTF">2020-04-21T11:33:00Z</dcterms:modified>
</cp:coreProperties>
</file>