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4BF" w:rsidRPr="003975F1" w:rsidRDefault="00C0501D">
      <w:pPr>
        <w:pStyle w:val="Standard"/>
        <w:rPr>
          <w:rFonts w:ascii="Times New Roman" w:hAnsi="Times New Roman" w:cs="Times New Roman"/>
        </w:rPr>
      </w:pPr>
      <w:r w:rsidRPr="003975F1">
        <w:rPr>
          <w:rFonts w:ascii="Times New Roman" w:hAnsi="Times New Roman" w:cs="Times New Roman"/>
          <w:b/>
          <w:bCs/>
          <w:sz w:val="28"/>
          <w:szCs w:val="28"/>
        </w:rPr>
        <w:t xml:space="preserve">ARKUSZ ZBIORCZY DLA STANDARDU </w:t>
      </w:r>
      <w:r w:rsidR="007875AB">
        <w:rPr>
          <w:rFonts w:ascii="Times New Roman" w:hAnsi="Times New Roman" w:cs="Times New Roman"/>
          <w:b/>
          <w:bCs/>
          <w:sz w:val="28"/>
          <w:szCs w:val="28"/>
        </w:rPr>
        <w:t>TRZECIEGO</w:t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3975F1">
        <w:rPr>
          <w:rFonts w:ascii="Times New Roman" w:hAnsi="Times New Roman" w:cs="Times New Roman"/>
        </w:rPr>
        <w:tab/>
      </w:r>
      <w:r w:rsidRPr="00ED1B4D">
        <w:rPr>
          <w:rFonts w:ascii="Times New Roman" w:hAnsi="Times New Roman" w:cs="Times New Roman"/>
          <w:bCs/>
        </w:rPr>
        <w:t xml:space="preserve">ZAŁĄCZNIK </w:t>
      </w:r>
      <w:r w:rsidR="007875AB" w:rsidRPr="00ED1B4D">
        <w:rPr>
          <w:rFonts w:ascii="Times New Roman" w:hAnsi="Times New Roman" w:cs="Times New Roman"/>
          <w:bCs/>
        </w:rPr>
        <w:t>III</w:t>
      </w: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p w:rsidR="002D34BF" w:rsidRPr="003975F1" w:rsidRDefault="002D34BF">
      <w:pPr>
        <w:pStyle w:val="Standard"/>
        <w:rPr>
          <w:rFonts w:ascii="Times New Roman" w:hAnsi="Times New Roman" w:cs="Times New Roman"/>
        </w:rPr>
      </w:pPr>
    </w:p>
    <w:tbl>
      <w:tblPr>
        <w:tblW w:w="14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5"/>
        <w:gridCol w:w="1701"/>
        <w:gridCol w:w="5076"/>
      </w:tblGrid>
      <w:tr w:rsidR="002D34BF" w:rsidRPr="003975F1" w:rsidTr="007F4525">
        <w:tc>
          <w:tcPr>
            <w:tcW w:w="7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Wymiary i wskaźniki (stan pożądany, „optymalny”)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Ocena (punkty)</w:t>
            </w:r>
          </w:p>
        </w:tc>
        <w:tc>
          <w:tcPr>
            <w:tcW w:w="5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>Elementy wymagające poprawy (jeśli aktualny stan odbiega od pożądanego, czyli oceny 5)</w:t>
            </w:r>
          </w:p>
        </w:tc>
      </w:tr>
      <w:tr w:rsidR="002D34BF" w:rsidRPr="007B5139" w:rsidTr="007F4525">
        <w:trPr>
          <w:trHeight w:val="283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7B5139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 w:rsidRPr="007B5139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3975F1" w:rsidRPr="003975F1" w:rsidTr="007F4525">
        <w:trPr>
          <w:trHeight w:val="283"/>
        </w:trPr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 w:rsidP="007875AB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7875AB">
              <w:rPr>
                <w:rFonts w:ascii="Times New Roman" w:hAnsi="Times New Roman" w:cs="Times New Roman"/>
                <w:b/>
                <w:bCs/>
              </w:rPr>
              <w:t>Realizacja edukacji zdrowotnej uczniów zgodnie z podstawą programową kształcenia ogólnego</w:t>
            </w: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7875AB" w:rsidP="007875AB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Edukacja zdrowotna uznawana jest przez dyrekcję i nauczycieli za ważne zadanie szkoły </w:t>
            </w:r>
            <w:r w:rsidR="00C0501D" w:rsidRPr="003975F1">
              <w:rPr>
                <w:rFonts w:ascii="Times New Roman" w:hAnsi="Times New Roman" w:cs="Times New Roman"/>
                <w:i/>
              </w:rPr>
              <w:t>(</w:t>
            </w:r>
            <w:r w:rsidR="00AC1C5D">
              <w:rPr>
                <w:rFonts w:ascii="Times New Roman" w:hAnsi="Times New Roman" w:cs="Times New Roman"/>
                <w:i/>
              </w:rPr>
              <w:t>W</w:t>
            </w:r>
            <w:r>
              <w:rPr>
                <w:rFonts w:ascii="Times New Roman" w:hAnsi="Times New Roman" w:cs="Times New Roman"/>
                <w:i/>
              </w:rPr>
              <w:t>ywiad z dyrektorem, Ankieta N – pyt.22</w:t>
            </w:r>
            <w:r w:rsidR="00C0501D" w:rsidRPr="003975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4A5B">
              <w:rPr>
                <w:rFonts w:ascii="Times New Roman" w:hAnsi="Times New Roman" w:cs="Times New Roman"/>
                <w:b/>
                <w:bCs/>
                <w:color w:val="009242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7875AB" w:rsidP="007875AB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edukacji zdrowotnej omawiana jest </w:t>
            </w:r>
            <w:r w:rsidR="00C0501D" w:rsidRPr="00397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czasie posiedzenia rady pedagogicznej w każdym roku szkolnym </w:t>
            </w:r>
            <w:r w:rsidR="00C0501D" w:rsidRPr="003975F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Analiza dokumentacji</w:t>
            </w:r>
            <w:r w:rsidR="00C0501D" w:rsidRPr="003975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23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787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AC1C5D" w:rsidP="00AC1C5D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Tematy dotyczące realizacji edukacji zdrowotnej są uwzględniane w wewnątrzszkolnym doskonaleniu nauczycieli</w:t>
            </w:r>
            <w:r w:rsidR="00C0501D" w:rsidRPr="003975F1">
              <w:rPr>
                <w:rFonts w:ascii="Times New Roman" w:hAnsi="Times New Roman" w:cs="Times New Roman"/>
              </w:rPr>
              <w:t xml:space="preserve"> </w:t>
            </w:r>
            <w:r w:rsidR="00C0501D" w:rsidRPr="003975F1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>Analiza dokumentów</w:t>
            </w:r>
            <w:r w:rsidR="00C0501D" w:rsidRPr="003975F1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23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975F1" w:rsidRPr="00AC1C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F1"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>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Default="00AC1C5D" w:rsidP="00AC1C5D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realizują wymagania dotyczące edukacji zdrowotnej zapisane w podstawie programowej ich </w:t>
            </w:r>
            <w:r w:rsidRPr="00AC1C5D">
              <w:rPr>
                <w:rFonts w:ascii="Times New Roman" w:hAnsi="Times New Roman" w:cs="Times New Roman"/>
                <w:i/>
              </w:rPr>
              <w:t>przedmiotów (Ankiety U – pyt. 17, N – pyt. 23)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04A5B">
              <w:rPr>
                <w:rFonts w:ascii="Times New Roman" w:hAnsi="Times New Roman" w:cs="Times New Roman"/>
                <w:b/>
                <w:color w:val="009242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>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3419FB" w:rsidP="003419F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wszyscy uczniowie uważają, że tematy dotyczące ich zdrowia i samopoczucia są poruszane na lekcjach różnych przedmiotów</w:t>
            </w:r>
          </w:p>
        </w:tc>
      </w:tr>
      <w:tr w:rsidR="00AC1C5D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Default="00AC1C5D" w:rsidP="00AC1C5D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godzinach z wychowawca omawiane są tematy dotyczące zdrowia (w tym zdrowia psychicznego i umiejętności życiowych) </w:t>
            </w:r>
            <w:r w:rsidRPr="00AC1C5D">
              <w:rPr>
                <w:rFonts w:ascii="Times New Roman" w:hAnsi="Times New Roman" w:cs="Times New Roman"/>
                <w:i/>
              </w:rPr>
              <w:t xml:space="preserve">(Analiza </w:t>
            </w:r>
            <w:r w:rsidR="00304A5B">
              <w:rPr>
                <w:rFonts w:ascii="Times New Roman" w:hAnsi="Times New Roman" w:cs="Times New Roman"/>
                <w:i/>
              </w:rPr>
              <w:t xml:space="preserve">dokumentów, </w:t>
            </w:r>
            <w:r w:rsidRPr="00AC1C5D">
              <w:rPr>
                <w:rFonts w:ascii="Times New Roman" w:hAnsi="Times New Roman" w:cs="Times New Roman"/>
                <w:i/>
              </w:rPr>
              <w:t>Ankieta U – pyt.18)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D1C82">
              <w:rPr>
                <w:rFonts w:ascii="Times New Roman" w:hAnsi="Times New Roman" w:cs="Times New Roman"/>
                <w:b/>
                <w:color w:val="009242"/>
                <w:sz w:val="28"/>
                <w:szCs w:val="28"/>
                <w:u w:val="single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3419FB" w:rsidP="003419F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uczniów uważa, że nie porusza się tematów dotyczących zdrowia na godzinach z wychowawcą</w:t>
            </w:r>
          </w:p>
        </w:tc>
      </w:tr>
      <w:tr w:rsidR="00AC1C5D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C1C5D" w:rsidRDefault="00AC1C5D" w:rsidP="00AC1C5D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C1C5D">
              <w:rPr>
                <w:rFonts w:ascii="Times New Roman" w:hAnsi="Times New Roman" w:cs="Times New Roman"/>
              </w:rPr>
              <w:t>auczyciele WF pełnią wiodącą rolę w edukacji zdrowotnej w szkole</w:t>
            </w:r>
          </w:p>
          <w:p w:rsidR="00AC1C5D" w:rsidRDefault="00AC1C5D" w:rsidP="00AB3B01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  <w:r w:rsidRPr="00AC1C5D">
              <w:rPr>
                <w:rFonts w:ascii="Times New Roman" w:hAnsi="Times New Roman" w:cs="Times New Roman"/>
                <w:i/>
              </w:rPr>
              <w:t>(Wywiad z nauczycielami WF i dyrektorem)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42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914231" w:rsidP="0091423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WF rzadko inicjują działania prozdrowotne poza realizacją podstawy programowej </w:t>
            </w:r>
          </w:p>
        </w:tc>
      </w:tr>
      <w:tr w:rsidR="00AC1C5D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B3B01">
              <w:rPr>
                <w:rFonts w:ascii="Times New Roman" w:hAnsi="Times New Roman" w:cs="Times New Roman"/>
              </w:rPr>
              <w:t>auczyciele WF w pełni realizują wymagania szczegółowe w bloku „edukacja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zdrowotna” </w:t>
            </w:r>
            <w:r w:rsidRPr="00AB3B01">
              <w:rPr>
                <w:rFonts w:ascii="Times New Roman" w:hAnsi="Times New Roman" w:cs="Times New Roman"/>
                <w:i/>
              </w:rPr>
              <w:t>(Wywiad z nauczycielami WF, dyrektorem)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3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914231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334013"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B3B01">
              <w:rPr>
                <w:rFonts w:ascii="Times New Roman" w:hAnsi="Times New Roman" w:cs="Times New Roman"/>
              </w:rPr>
              <w:t>auczyciele WF uczestniczyli w szkoleniach dotyczących realizacji bloku „edukacji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zdrowotna” </w:t>
            </w:r>
            <w:r w:rsidRPr="00AB3B01">
              <w:rPr>
                <w:rFonts w:ascii="Times New Roman" w:hAnsi="Times New Roman" w:cs="Times New Roman"/>
                <w:i/>
              </w:rPr>
              <w:t>(Wywiad z nauczycielami WF)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75F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7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777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4C7773" w:rsidP="00A33E7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Nauczyciele WF nie uczestniczyli w szkoleniach </w:t>
            </w:r>
            <w:r w:rsidR="003340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zakresu edukacji zdrowotnej poza wewnątrzszkolnymi</w:t>
            </w:r>
          </w:p>
        </w:tc>
      </w:tr>
      <w:tr w:rsidR="00AC1C5D" w:rsidRPr="003975F1" w:rsidTr="00334013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</w:t>
            </w:r>
            <w:r w:rsidRPr="00AB3B01">
              <w:rPr>
                <w:rFonts w:ascii="Times New Roman" w:hAnsi="Times New Roman" w:cs="Times New Roman"/>
              </w:rPr>
              <w:t>auczyciele EdB w pełni realizują wymagania szczegółowe w bloku „edukacja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zdrowotna” </w:t>
            </w:r>
            <w:r w:rsidRPr="00AB3B01">
              <w:rPr>
                <w:rFonts w:ascii="Times New Roman" w:hAnsi="Times New Roman" w:cs="Times New Roman"/>
                <w:i/>
              </w:rPr>
              <w:t>(Wywiad z nauczycielem EdB, dyrektorem)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C1C5D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3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C1C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7F452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3B01">
              <w:rPr>
                <w:rFonts w:ascii="Times New Roman" w:hAnsi="Times New Roman" w:cs="Times New Roman"/>
              </w:rPr>
              <w:t>Nauczyciele EdB uczestniczyli w szkoleniach dotyczących realizacji bloku „edukacja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zdrowotna” </w:t>
            </w:r>
            <w:r w:rsidRPr="00AB3B01">
              <w:rPr>
                <w:rFonts w:ascii="Times New Roman" w:hAnsi="Times New Roman" w:cs="Times New Roman"/>
                <w:i/>
              </w:rPr>
              <w:t>(Wywiad z nauczycielami EdB)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B3B01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012C9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C1C5D" w:rsidRPr="003975F1" w:rsidTr="007F4525">
        <w:tc>
          <w:tcPr>
            <w:tcW w:w="7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AB3B01">
              <w:rPr>
                <w:rFonts w:ascii="Times New Roman" w:hAnsi="Times New Roman" w:cs="Times New Roman"/>
              </w:rPr>
              <w:t>yrektor szkoły sprawuje nadzór nad realizacją treści dotyczących zdrowia zawartych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>w podstawach programowych różnych przedmiotów, zwłaszcza WF i EdB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  <w:i/>
              </w:rPr>
              <w:t>(Wywiad z nauczycielami WF, EdB, dyrektorem, analiza dokumentów)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C1C5D" w:rsidRPr="003975F1" w:rsidRDefault="00AB3B01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423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1C5D" w:rsidRPr="003975F1" w:rsidRDefault="00AC1C5D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AB3B01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B01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3B01">
              <w:rPr>
                <w:rFonts w:ascii="Times New Roman" w:hAnsi="Times New Roman" w:cs="Times New Roman"/>
              </w:rPr>
              <w:t>W szkole są publikacje/materiały dotyczące organizacji i realizacji edukacji zdrowotnej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  <w:i/>
              </w:rPr>
              <w:t>(Wywiad z dyrektorem, pracownikiem biblioteki)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B01" w:rsidRPr="003975F1" w:rsidRDefault="00AB3B01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5  4  </w:t>
            </w:r>
            <w:r w:rsidRPr="003012C9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3</w:t>
            </w: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B01" w:rsidRPr="003975F1" w:rsidRDefault="003012C9" w:rsidP="00A33E7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szkole jest za mało publikacji dotyczących edukacji zdrowotnej, brak zwłaszcza nowości</w:t>
            </w:r>
          </w:p>
        </w:tc>
      </w:tr>
      <w:tr w:rsidR="00AB3B01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B01" w:rsidRPr="00AB3B01" w:rsidRDefault="00AB3B01" w:rsidP="00AB3B01">
            <w:pPr>
              <w:pStyle w:val="TableContents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B3B01">
              <w:rPr>
                <w:rFonts w:ascii="Times New Roman" w:hAnsi="Times New Roman" w:cs="Times New Roman"/>
              </w:rPr>
              <w:t>Pielęgniarka szkolna współpracuje z nauczycielami w realizacji edukacji zdrowotnej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1C82">
              <w:rPr>
                <w:rFonts w:ascii="Times New Roman" w:hAnsi="Times New Roman" w:cs="Times New Roman"/>
                <w:i/>
              </w:rPr>
              <w:t>(Wywiad z pielęgniarką)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B01" w:rsidRPr="003975F1" w:rsidRDefault="00AB3B01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  <w:r w:rsidRPr="004C777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4</w:t>
            </w:r>
            <w:r w:rsidRPr="00AB3B0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B3B01" w:rsidRPr="003975F1" w:rsidRDefault="004C7773" w:rsidP="00A33E7D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Zdaniem nauczycieli pielęgniarka za mało angażuje się w działania wykraczające poza zakres swoich obowiązków</w:t>
            </w:r>
          </w:p>
        </w:tc>
      </w:tr>
      <w:tr w:rsidR="003975F1" w:rsidRPr="003975F1" w:rsidTr="007F4525">
        <w:trPr>
          <w:trHeight w:val="283"/>
        </w:trPr>
        <w:tc>
          <w:tcPr>
            <w:tcW w:w="1457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>
            <w:pPr>
              <w:pStyle w:val="TableContents"/>
              <w:rPr>
                <w:rFonts w:ascii="Times New Roman" w:hAnsi="Times New Roman" w:cs="Times New Roman"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r w:rsidR="00AB3B01">
              <w:rPr>
                <w:rFonts w:ascii="Times New Roman" w:hAnsi="Times New Roman" w:cs="Times New Roman"/>
                <w:b/>
                <w:bCs/>
              </w:rPr>
              <w:t>A</w:t>
            </w:r>
            <w:r w:rsidR="00AB3B01" w:rsidRPr="00AB3B01">
              <w:rPr>
                <w:rFonts w:ascii="Times New Roman" w:hAnsi="Times New Roman" w:cs="Times New Roman"/>
                <w:b/>
                <w:bCs/>
              </w:rPr>
              <w:t>ktywny udział uczniów w procesie edukacji zdrowotnej, współpraca z rodzicami i społecznością lokalną</w:t>
            </w: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AB3B01" w:rsidRDefault="00AB3B01" w:rsidP="00AB3B0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B3B01">
              <w:rPr>
                <w:rFonts w:ascii="Times New Roman" w:hAnsi="Times New Roman" w:cs="Times New Roman"/>
              </w:rPr>
              <w:t>Uczniowie mogą proponować tematy z zakresu edukacji zdrowotnej, które 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interesują </w:t>
            </w:r>
            <w:r w:rsidRPr="00AB3B01">
              <w:rPr>
                <w:rFonts w:ascii="Times New Roman" w:hAnsi="Times New Roman" w:cs="Times New Roman"/>
                <w:i/>
              </w:rPr>
              <w:t>(Ankieta U – pyt. 19, N – pyt. 24)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C82">
              <w:rPr>
                <w:rFonts w:ascii="Times New Roman" w:hAnsi="Times New Roman" w:cs="Times New Roman"/>
                <w:b/>
                <w:bCs/>
                <w:color w:val="009242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AB3B01" w:rsidRDefault="00AB3B01" w:rsidP="00AB3B01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Pr="00AB3B01">
              <w:rPr>
                <w:rFonts w:ascii="Times New Roman" w:hAnsi="Times New Roman" w:cs="Times New Roman"/>
              </w:rPr>
              <w:t>czniowie uważają, że to, czego uczą się w szkole o zdrowiu, jest dla nich ciekawe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B01">
              <w:rPr>
                <w:rFonts w:ascii="Times New Roman" w:hAnsi="Times New Roman" w:cs="Times New Roman"/>
              </w:rPr>
              <w:t xml:space="preserve">oraz zachęca ich do dbania o zdrowie </w:t>
            </w:r>
            <w:r w:rsidRPr="00DF34E9">
              <w:rPr>
                <w:rFonts w:ascii="Times New Roman" w:hAnsi="Times New Roman" w:cs="Times New Roman"/>
                <w:i/>
              </w:rPr>
              <w:t>(Ankieta U – pyt. 20, 21)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C82">
              <w:rPr>
                <w:rFonts w:ascii="Times New Roman" w:hAnsi="Times New Roman" w:cs="Times New Roman"/>
                <w:b/>
                <w:color w:val="009242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3419FB" w:rsidP="003419F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Niektórzy uczniowie uważają, że zajęcia z edukacji zdrowotnej nie są ciekawe i nie zachęcają </w:t>
            </w:r>
            <w:r w:rsidR="00390521">
              <w:rPr>
                <w:rFonts w:ascii="Times New Roman" w:hAnsi="Times New Roman" w:cs="Times New Roman"/>
              </w:rPr>
              <w:t xml:space="preserve">ich </w:t>
            </w:r>
            <w:r>
              <w:rPr>
                <w:rFonts w:ascii="Times New Roman" w:hAnsi="Times New Roman" w:cs="Times New Roman"/>
              </w:rPr>
              <w:t>do dbania o swoje zdrowie</w:t>
            </w:r>
          </w:p>
        </w:tc>
      </w:tr>
      <w:tr w:rsidR="000F0147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47" w:rsidRPr="00DF34E9" w:rsidRDefault="00DF34E9" w:rsidP="00DF34E9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F34E9">
              <w:rPr>
                <w:rFonts w:ascii="Times New Roman" w:hAnsi="Times New Roman" w:cs="Times New Roman"/>
              </w:rPr>
              <w:t>odzice mają poczucie, że ich dziecko dużo uczy się w szkole o tym, jak dbać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 xml:space="preserve">o zdrowie </w:t>
            </w:r>
            <w:r w:rsidRPr="00DF34E9">
              <w:rPr>
                <w:rFonts w:ascii="Times New Roman" w:hAnsi="Times New Roman" w:cs="Times New Roman"/>
                <w:i/>
              </w:rPr>
              <w:t>(Ankieta R – pyt. 14)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F0147" w:rsidRPr="003975F1" w:rsidRDefault="000F0147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F3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>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0147" w:rsidRPr="003975F1" w:rsidRDefault="000F0147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DF34E9" w:rsidRDefault="00DF34E9" w:rsidP="00DF34E9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t>Rodzice są informowani o realizacji edukacji zdrowotnej i innych programów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>dotyczących zdrowia w szkole oraz są pytani, jakie tematy powinny być omawiane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 xml:space="preserve">z uczniami </w:t>
            </w:r>
            <w:r w:rsidRPr="00DF34E9">
              <w:rPr>
                <w:rFonts w:ascii="Times New Roman" w:hAnsi="Times New Roman" w:cs="Times New Roman"/>
                <w:i/>
              </w:rPr>
              <w:t>(Ankieta R – pyt. 15, N – pyt. 28)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5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F34E9" w:rsidRPr="003975F1" w:rsidTr="007F452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DF34E9" w:rsidRDefault="00DF34E9" w:rsidP="00DF34E9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t>Rodzice uważają, że to, że ich dziecko uczęszcza do szkoły promującej zdrowie, sprzyja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 xml:space="preserve">reﬂeksji dotyczącej ich własnego stylu życia i dbałości o zdrowie </w:t>
            </w:r>
            <w:r w:rsidRPr="00DF34E9">
              <w:rPr>
                <w:rFonts w:ascii="Times New Roman" w:hAnsi="Times New Roman" w:cs="Times New Roman"/>
                <w:i/>
              </w:rPr>
              <w:t>(Ankieta R – pyt. 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4E9" w:rsidRPr="00DF34E9" w:rsidRDefault="00DF34E9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 </w:t>
            </w:r>
            <w:r w:rsidRPr="003905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4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3975F1" w:rsidRDefault="0039052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wszystkich rodziców skłania do refleksji na temat własnego zdrowia fakt, że ich dziecko uczęszcza do szkoły promującej zdrowie</w:t>
            </w:r>
          </w:p>
        </w:tc>
      </w:tr>
      <w:tr w:rsidR="00DF34E9" w:rsidRPr="003975F1" w:rsidTr="007F452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DF34E9" w:rsidRDefault="00DF34E9" w:rsidP="00DF34E9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lastRenderedPageBreak/>
              <w:t>Dyrekcja szkoły konsultuje z Radą Rodziców realizację w szkole programów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F34E9">
              <w:rPr>
                <w:rFonts w:ascii="Times New Roman" w:hAnsi="Times New Roman" w:cs="Times New Roman"/>
              </w:rPr>
              <w:t>dotyczących różnych aspektów zdrowia (w tym żywienia) oferowanych przez różne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 xml:space="preserve">organizacje </w:t>
            </w:r>
            <w:r w:rsidRPr="00DF34E9">
              <w:rPr>
                <w:rFonts w:ascii="Times New Roman" w:hAnsi="Times New Roman" w:cs="Times New Roman"/>
                <w:i/>
              </w:rPr>
              <w:t>(Wywiad z dyrektorem)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4E9" w:rsidRPr="00DF34E9" w:rsidRDefault="00DF34E9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521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3975F1" w:rsidRDefault="00DF34E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DF34E9" w:rsidRPr="003975F1" w:rsidTr="007F4525"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DF34E9" w:rsidRDefault="00DF34E9" w:rsidP="00DF34E9">
            <w:pPr>
              <w:pStyle w:val="TableContent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t>Szkoła podejmuje działania w zakresie edukacji zdrowotnej w środowisku lokalnym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 xml:space="preserve">(np. inicjowanie lub udział w kampaniach społecznych) </w:t>
            </w:r>
            <w:r w:rsidRPr="00DF34E9">
              <w:rPr>
                <w:rFonts w:ascii="Times New Roman" w:hAnsi="Times New Roman" w:cs="Times New Roman"/>
                <w:i/>
              </w:rPr>
              <w:t>(Wywiad z dyrektorem, analiza dokumentów)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34E9" w:rsidRPr="00DF34E9" w:rsidRDefault="00DF34E9" w:rsidP="003975F1">
            <w:pPr>
              <w:pStyle w:val="TableContents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F34E9" w:rsidRPr="003975F1" w:rsidRDefault="00DF34E9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975F1" w:rsidRPr="003975F1" w:rsidTr="007F4525">
        <w:trPr>
          <w:trHeight w:val="283"/>
        </w:trPr>
        <w:tc>
          <w:tcPr>
            <w:tcW w:w="1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>
            <w:pPr>
              <w:pStyle w:val="TableContents"/>
              <w:rPr>
                <w:rFonts w:ascii="Times New Roman" w:hAnsi="Times New Roman" w:cs="Times New Roman"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DF34E9">
              <w:rPr>
                <w:rFonts w:ascii="Times New Roman" w:hAnsi="Times New Roman" w:cs="Times New Roman"/>
                <w:b/>
                <w:bCs/>
              </w:rPr>
              <w:t>D</w:t>
            </w:r>
            <w:r w:rsidR="00DF34E9" w:rsidRPr="00DF34E9">
              <w:rPr>
                <w:rFonts w:ascii="Times New Roman" w:hAnsi="Times New Roman" w:cs="Times New Roman"/>
                <w:b/>
                <w:bCs/>
              </w:rPr>
              <w:t>ziałania dla poprawy jakości i skuteczności edukacji zdrowotnej</w:t>
            </w:r>
          </w:p>
        </w:tc>
      </w:tr>
      <w:tr w:rsidR="002D34BF" w:rsidRPr="003975F1" w:rsidTr="007F4525">
        <w:tc>
          <w:tcPr>
            <w:tcW w:w="7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34013" w:rsidRDefault="00DF34E9" w:rsidP="00DF34E9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t>W zajęciach z zakresu edukacji zdrowotnej stosowane są metody aktywizujące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  <w:i/>
              </w:rPr>
              <w:t>(Ankieta N – pyt. 25)</w:t>
            </w:r>
          </w:p>
          <w:p w:rsidR="00334013" w:rsidRPr="00DF34E9" w:rsidRDefault="00334013" w:rsidP="00334013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DF34E9" w:rsidRDefault="00DF34E9" w:rsidP="00DF34E9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F34E9">
              <w:rPr>
                <w:rFonts w:ascii="Times New Roman" w:hAnsi="Times New Roman" w:cs="Times New Roman"/>
              </w:rPr>
              <w:t>Dokonuje się ewaluacji zajęć z zakresu edukacji zdrowotnej, uczniowie są pytani,</w:t>
            </w:r>
            <w:r w:rsidR="003E51DC">
              <w:rPr>
                <w:rFonts w:ascii="Times New Roman" w:hAnsi="Times New Roman" w:cs="Times New Roman"/>
              </w:rPr>
              <w:t xml:space="preserve"> </w:t>
            </w:r>
            <w:r w:rsidRPr="00DF34E9">
              <w:rPr>
                <w:rFonts w:ascii="Times New Roman" w:hAnsi="Times New Roman" w:cs="Times New Roman"/>
              </w:rPr>
              <w:t>czy zajęcia były dla nich ciekawe i czy zachęcały ich do dbałości o zdrowie</w:t>
            </w:r>
            <w:r w:rsidR="003E51DC">
              <w:rPr>
                <w:rFonts w:ascii="Times New Roman" w:hAnsi="Times New Roman" w:cs="Times New Roman"/>
              </w:rPr>
              <w:t xml:space="preserve"> </w:t>
            </w:r>
            <w:r w:rsidRPr="003E51DC">
              <w:rPr>
                <w:rFonts w:ascii="Times New Roman" w:hAnsi="Times New Roman" w:cs="Times New Roman"/>
                <w:i/>
              </w:rPr>
              <w:t>(Ankieta N – pyt. 26)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F34E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 w:rsidP="00A33E7D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08267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67F" w:rsidRPr="003E51DC" w:rsidRDefault="003E51DC" w:rsidP="003E51DC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3E51DC">
              <w:rPr>
                <w:rFonts w:ascii="Times New Roman" w:hAnsi="Times New Roman" w:cs="Times New Roman"/>
              </w:rPr>
              <w:t>dukacja zdrowotna jest powiązana ze</w:t>
            </w:r>
            <w:r>
              <w:rPr>
                <w:rFonts w:ascii="Times New Roman" w:hAnsi="Times New Roman" w:cs="Times New Roman"/>
              </w:rPr>
              <w:t xml:space="preserve"> szkolnym programem wychowawczo </w:t>
            </w:r>
            <w:r w:rsidRPr="003E51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1DC">
              <w:rPr>
                <w:rFonts w:ascii="Times New Roman" w:hAnsi="Times New Roman" w:cs="Times New Roman"/>
              </w:rPr>
              <w:t>prof</w:t>
            </w:r>
            <w:r>
              <w:rPr>
                <w:rFonts w:ascii="Times New Roman" w:hAnsi="Times New Roman" w:cs="Times New Roman"/>
              </w:rPr>
              <w:t>i</w:t>
            </w:r>
            <w:r w:rsidRPr="003E51DC">
              <w:rPr>
                <w:rFonts w:ascii="Times New Roman" w:hAnsi="Times New Roman" w:cs="Times New Roman"/>
              </w:rPr>
              <w:t>laktycznym i nauczyciele uczestniczą w jego 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51DC">
              <w:rPr>
                <w:rFonts w:ascii="Times New Roman" w:hAnsi="Times New Roman" w:cs="Times New Roman"/>
                <w:i/>
              </w:rPr>
              <w:t>(Wywiad z pedagogiem lub dyrektorem, Ankieta N – pyt. 27)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267F" w:rsidRPr="003975F1" w:rsidRDefault="0008267F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267F" w:rsidRPr="003975F1" w:rsidRDefault="0008267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F4254F" w:rsidRDefault="00F4254F" w:rsidP="00F4254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F4254F">
              <w:rPr>
                <w:rFonts w:ascii="Times New Roman" w:hAnsi="Times New Roman" w:cs="Times New Roman"/>
              </w:rPr>
              <w:t>W szkole korzysta się z pomocy specjalistów w realizacji wybranych tematów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254F">
              <w:rPr>
                <w:rFonts w:ascii="Times New Roman" w:hAnsi="Times New Roman" w:cs="Times New Roman"/>
              </w:rPr>
              <w:t xml:space="preserve">powiązanych z realizacją podstawy programowej </w:t>
            </w:r>
            <w:r w:rsidRPr="00F4254F">
              <w:rPr>
                <w:rFonts w:ascii="Times New Roman" w:hAnsi="Times New Roman" w:cs="Times New Roman"/>
                <w:i/>
              </w:rPr>
              <w:t>(Analiza dokumentów)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rPr>
          <w:trHeight w:val="850"/>
        </w:trPr>
        <w:tc>
          <w:tcPr>
            <w:tcW w:w="77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34013" w:rsidRDefault="00F4254F" w:rsidP="00F4254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F4254F">
              <w:rPr>
                <w:rFonts w:ascii="Times New Roman" w:hAnsi="Times New Roman" w:cs="Times New Roman"/>
              </w:rPr>
              <w:t>ealizowane w szkole programy dotyczące zdrowia i programy prof</w:t>
            </w:r>
            <w:r>
              <w:rPr>
                <w:rFonts w:ascii="Times New Roman" w:hAnsi="Times New Roman" w:cs="Times New Roman"/>
              </w:rPr>
              <w:t>i</w:t>
            </w:r>
            <w:r w:rsidRPr="00F4254F">
              <w:rPr>
                <w:rFonts w:ascii="Times New Roman" w:hAnsi="Times New Roman" w:cs="Times New Roman"/>
              </w:rPr>
              <w:t>laktyczne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4254F">
              <w:rPr>
                <w:rFonts w:ascii="Times New Roman" w:hAnsi="Times New Roman" w:cs="Times New Roman"/>
              </w:rPr>
              <w:t>zaoferowane przez instytucje zewnętrzne to programy o sprawdzonej skuteczności,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>dostosowane do potrzeb uczniów i powiązane z podstawą programową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  <w:i/>
              </w:rPr>
              <w:t>(Wywiad z dyrektorem, pedagogiem szkolnym, analiza dokumentów)</w:t>
            </w:r>
          </w:p>
          <w:p w:rsidR="00334013" w:rsidRPr="00F4254F" w:rsidRDefault="00334013" w:rsidP="00334013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F4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334013">
        <w:trPr>
          <w:trHeight w:val="907"/>
        </w:trPr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34013" w:rsidRDefault="00F4254F" w:rsidP="00F4254F">
            <w:pPr>
              <w:pStyle w:val="TableContents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F4254F">
              <w:rPr>
                <w:rFonts w:ascii="Times New Roman" w:hAnsi="Times New Roman" w:cs="Times New Roman"/>
              </w:rPr>
              <w:t>okonuje się ewaluacji wyników programów</w:t>
            </w:r>
            <w:r>
              <w:rPr>
                <w:rFonts w:ascii="Times New Roman" w:hAnsi="Times New Roman" w:cs="Times New Roman"/>
              </w:rPr>
              <w:t>,</w:t>
            </w:r>
            <w:r w:rsidRPr="00F4254F">
              <w:rPr>
                <w:rFonts w:ascii="Times New Roman" w:hAnsi="Times New Roman" w:cs="Times New Roman"/>
              </w:rPr>
              <w:t xml:space="preserve"> dotyczących zdrowia (autorskich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>i oferowanych przez różne organizacje) po zakończeniu ich realizacji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  <w:i/>
              </w:rPr>
              <w:t>(Analiza dokumentacji, wywiad z autorami programów, pedagogiem szkolnym)</w:t>
            </w:r>
          </w:p>
          <w:p w:rsidR="00334013" w:rsidRPr="00F4254F" w:rsidRDefault="00334013" w:rsidP="00334013">
            <w:pPr>
              <w:pStyle w:val="TableContents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3975F1" w:rsidRPr="003975F1" w:rsidTr="00334013">
        <w:trPr>
          <w:trHeight w:val="283"/>
        </w:trPr>
        <w:tc>
          <w:tcPr>
            <w:tcW w:w="1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9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975F1" w:rsidRPr="003975F1" w:rsidRDefault="003975F1">
            <w:pPr>
              <w:pStyle w:val="TableContents"/>
              <w:rPr>
                <w:rFonts w:ascii="Times New Roman" w:hAnsi="Times New Roman" w:cs="Times New Roman"/>
              </w:rPr>
            </w:pPr>
            <w:r w:rsidRPr="003975F1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</w:t>
            </w:r>
            <w:r w:rsidR="00F4254F">
              <w:rPr>
                <w:rFonts w:ascii="Times New Roman" w:hAnsi="Times New Roman" w:cs="Times New Roman"/>
                <w:b/>
                <w:bCs/>
              </w:rPr>
              <w:t>E</w:t>
            </w:r>
            <w:r w:rsidR="00F4254F" w:rsidRPr="00F4254F">
              <w:rPr>
                <w:rFonts w:ascii="Times New Roman" w:hAnsi="Times New Roman" w:cs="Times New Roman"/>
                <w:b/>
                <w:bCs/>
              </w:rPr>
              <w:t>dukacja zdrowotna nauczycieli i pracowników niepedagogicznych</w:t>
            </w:r>
          </w:p>
        </w:tc>
      </w:tr>
      <w:tr w:rsidR="002D34BF" w:rsidRPr="003975F1" w:rsidTr="00334013">
        <w:tc>
          <w:tcPr>
            <w:tcW w:w="77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F4254F" w:rsidP="002A0C83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254F">
              <w:rPr>
                <w:rFonts w:ascii="Times New Roman" w:hAnsi="Times New Roman" w:cs="Times New Roman"/>
              </w:rPr>
              <w:t>Nauczyciele i inni pracownicy szkoły uczes</w:t>
            </w:r>
            <w:r>
              <w:rPr>
                <w:rFonts w:ascii="Times New Roman" w:hAnsi="Times New Roman" w:cs="Times New Roman"/>
              </w:rPr>
              <w:t xml:space="preserve">tniczyli w ostatnich 3 latach w szkoleniach/ </w:t>
            </w:r>
            <w:r w:rsidRPr="00F4254F">
              <w:rPr>
                <w:rFonts w:ascii="Times New Roman" w:hAnsi="Times New Roman" w:cs="Times New Roman"/>
              </w:rPr>
              <w:t xml:space="preserve">zajęciach dotyczących ich zdrowia </w:t>
            </w:r>
            <w:r w:rsidRPr="00F4254F">
              <w:rPr>
                <w:rFonts w:ascii="Times New Roman" w:hAnsi="Times New Roman" w:cs="Times New Roman"/>
                <w:i/>
              </w:rPr>
              <w:t>(Ankieta N – pyt. 30, Pn – pyt. 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54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42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C83">
              <w:rPr>
                <w:rFonts w:ascii="Times New Roman" w:hAnsi="Times New Roman" w:cs="Times New Roman"/>
                <w:b/>
                <w:color w:val="009242"/>
                <w:sz w:val="28"/>
                <w:szCs w:val="28"/>
                <w:u w:val="single"/>
              </w:rPr>
              <w:t>4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3  2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3419FB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wszyscy nauczyciele i pracownicy niepedagogiczni uczestniczyli w ciągu ostatnich </w:t>
            </w:r>
            <w:r w:rsidR="0033401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3 lat w szkoleniach/zajęciach dotyczących ich zdrowia</w:t>
            </w:r>
          </w:p>
        </w:tc>
      </w:tr>
      <w:tr w:rsidR="002D34BF" w:rsidRPr="003975F1" w:rsidTr="007F4525">
        <w:trPr>
          <w:trHeight w:val="567"/>
        </w:trPr>
        <w:tc>
          <w:tcPr>
            <w:tcW w:w="779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F4254F" w:rsidP="002A0C83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254F">
              <w:rPr>
                <w:rFonts w:ascii="Times New Roman" w:hAnsi="Times New Roman" w:cs="Times New Roman"/>
              </w:rPr>
              <w:t>Nauczyciele uważają, że realizacja edukacji zdrowotnej uczniów jest dla nich okazją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>do reﬂeksji nad własnym stylem życia i dbałością o zdrowie (tzn. dostrzegają osobiste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 xml:space="preserve">korzyści w prowadzeniu tej edukacji) </w:t>
            </w:r>
            <w:r w:rsidRPr="00F4254F">
              <w:rPr>
                <w:rFonts w:ascii="Times New Roman" w:hAnsi="Times New Roman" w:cs="Times New Roman"/>
                <w:i/>
              </w:rPr>
              <w:t>(Ankieta N – pyt. 29)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83">
              <w:rPr>
                <w:rFonts w:ascii="Times New Roman" w:hAnsi="Times New Roman" w:cs="Times New Roman"/>
                <w:b/>
                <w:bCs/>
                <w:color w:val="009242"/>
                <w:sz w:val="28"/>
                <w:szCs w:val="28"/>
                <w:u w:val="single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4  3  2</w:t>
            </w:r>
          </w:p>
        </w:tc>
        <w:tc>
          <w:tcPr>
            <w:tcW w:w="507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3975F1" w:rsidTr="007F4525">
        <w:trPr>
          <w:trHeight w:val="907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F4254F" w:rsidP="002A0C83">
            <w:pPr>
              <w:pStyle w:val="TableContents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F4254F">
              <w:rPr>
                <w:rFonts w:ascii="Times New Roman" w:hAnsi="Times New Roman" w:cs="Times New Roman"/>
              </w:rPr>
              <w:t>Pracownicy niepedagogiczni uważają, że ich praca w</w:t>
            </w:r>
            <w:r>
              <w:rPr>
                <w:rFonts w:ascii="Times New Roman" w:hAnsi="Times New Roman" w:cs="Times New Roman"/>
              </w:rPr>
              <w:t xml:space="preserve"> szkole promującej zdrowie jest </w:t>
            </w:r>
            <w:r w:rsidRPr="00F4254F">
              <w:rPr>
                <w:rFonts w:ascii="Times New Roman" w:hAnsi="Times New Roman" w:cs="Times New Roman"/>
              </w:rPr>
              <w:t xml:space="preserve">dla nich okazją do reﬂeksji nad własnym zdrowiem </w:t>
            </w:r>
            <w:r w:rsidRPr="00F4254F">
              <w:rPr>
                <w:rFonts w:ascii="Times New Roman" w:hAnsi="Times New Roman" w:cs="Times New Roman"/>
                <w:i/>
              </w:rPr>
              <w:t>(Ankieta Pn – 20)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975F1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C83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  <w:r w:rsidRPr="002A0C83">
              <w:rPr>
                <w:rFonts w:ascii="Times New Roman" w:hAnsi="Times New Roman" w:cs="Times New Roman"/>
                <w:b/>
                <w:color w:val="009242"/>
                <w:sz w:val="28"/>
                <w:szCs w:val="28"/>
                <w:u w:val="single"/>
              </w:rPr>
              <w:t>3</w:t>
            </w:r>
            <w:r w:rsidRPr="003975F1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3975F1" w:rsidRDefault="003419FB" w:rsidP="00A17FB3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 części pracowników niepedagogicznych praca w szkole promującej zdrowie nie </w:t>
            </w:r>
            <w:r w:rsidR="00A17FB3">
              <w:rPr>
                <w:rFonts w:ascii="Times New Roman" w:hAnsi="Times New Roman" w:cs="Times New Roman"/>
              </w:rPr>
              <w:t>przyczynia się do</w:t>
            </w:r>
            <w:r>
              <w:rPr>
                <w:rFonts w:ascii="Times New Roman" w:hAnsi="Times New Roman" w:cs="Times New Roman"/>
              </w:rPr>
              <w:t xml:space="preserve"> refleksji</w:t>
            </w:r>
            <w:r w:rsidR="00A17FB3">
              <w:rPr>
                <w:rFonts w:ascii="Times New Roman" w:hAnsi="Times New Roman" w:cs="Times New Roman"/>
              </w:rPr>
              <w:t xml:space="preserve"> nad własnym zdrowiem</w:t>
            </w:r>
          </w:p>
        </w:tc>
      </w:tr>
    </w:tbl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Default="00C0501D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  <w:rPr>
          <w:b/>
          <w:bCs/>
        </w:rPr>
      </w:pPr>
    </w:p>
    <w:p w:rsidR="00334013" w:rsidRDefault="00334013">
      <w:pPr>
        <w:pStyle w:val="Standard"/>
      </w:pP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p w:rsidR="002D34BF" w:rsidRPr="00ED1B4D" w:rsidRDefault="00C0501D">
      <w:pPr>
        <w:pStyle w:val="Standard"/>
        <w:rPr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ED1B4D">
        <w:rPr>
          <w:b/>
          <w:bCs/>
          <w:sz w:val="28"/>
          <w:szCs w:val="28"/>
        </w:rPr>
        <w:t xml:space="preserve">PODSUMOWANIE WYNIKÓW W STANDARDZIE </w:t>
      </w:r>
      <w:r w:rsidR="00ED1B4D">
        <w:rPr>
          <w:b/>
          <w:bCs/>
          <w:sz w:val="28"/>
          <w:szCs w:val="28"/>
        </w:rPr>
        <w:t>TRZECIM</w:t>
      </w:r>
    </w:p>
    <w:p w:rsidR="002D34BF" w:rsidRDefault="002D34BF">
      <w:pPr>
        <w:pStyle w:val="Standard"/>
      </w:pPr>
    </w:p>
    <w:p w:rsidR="002D34BF" w:rsidRDefault="002D34BF">
      <w:pPr>
        <w:pStyle w:val="Standard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1"/>
        <w:gridCol w:w="1843"/>
        <w:gridCol w:w="5926"/>
      </w:tblGrid>
      <w:tr w:rsidR="002D34BF" w:rsidRPr="0048468F" w:rsidTr="007B5139">
        <w:tc>
          <w:tcPr>
            <w:tcW w:w="6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Wymiar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Średnia liczba punktów</w:t>
            </w:r>
          </w:p>
        </w:tc>
        <w:tc>
          <w:tcPr>
            <w:tcW w:w="5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Wybrane elementy, których poprawa jest pilna</w:t>
            </w:r>
          </w:p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  <w:b/>
                <w:bCs/>
              </w:rPr>
              <w:t>i  możliwa</w:t>
            </w:r>
            <w:r w:rsidRPr="0048468F">
              <w:rPr>
                <w:rFonts w:ascii="Times New Roman" w:hAnsi="Times New Roman" w:cs="Times New Roman"/>
              </w:rPr>
              <w:t xml:space="preserve"> (wybierz je z kolumny 3)</w:t>
            </w:r>
          </w:p>
        </w:tc>
      </w:tr>
      <w:tr w:rsidR="002D34BF" w:rsidRPr="0048468F" w:rsidTr="007B5139">
        <w:trPr>
          <w:trHeight w:val="283"/>
        </w:trPr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48468F" w:rsidRDefault="00C0501D" w:rsidP="003975F1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48468F">
              <w:rPr>
                <w:rFonts w:ascii="Times New Roman" w:hAnsi="Times New Roman" w:cs="Times New Roman"/>
              </w:rPr>
              <w:t>c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F4254F" w:rsidRDefault="00F4254F" w:rsidP="00F4254F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</w:t>
            </w:r>
            <w:r w:rsidRPr="00F4254F">
              <w:rPr>
                <w:rFonts w:ascii="Times New Roman" w:hAnsi="Times New Roman" w:cs="Times New Roman"/>
              </w:rPr>
              <w:t>alizacja edukacji zdrowotnej zgodnie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>z podstawą programową kształcenia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254F">
              <w:rPr>
                <w:rFonts w:ascii="Times New Roman" w:hAnsi="Times New Roman" w:cs="Times New Roman"/>
              </w:rPr>
              <w:t>ogólnego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34013" w:rsidRDefault="00334013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sz w:val="28"/>
                <w:szCs w:val="28"/>
              </w:rPr>
              <w:t>4,4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F78F7" w:rsidRDefault="00334013" w:rsidP="004879FC">
            <w:pPr>
              <w:pStyle w:val="TableContents"/>
              <w:rPr>
                <w:rFonts w:ascii="Times New Roman" w:hAnsi="Times New Roman" w:cs="Times New Roman"/>
              </w:rPr>
            </w:pPr>
            <w:r w:rsidRPr="00334013">
              <w:rPr>
                <w:rFonts w:ascii="Times New Roman" w:hAnsi="Times New Roman" w:cs="Times New Roman"/>
              </w:rPr>
              <w:t xml:space="preserve">Nauczyciele WF </w:t>
            </w:r>
            <w:r w:rsidR="003F78F7">
              <w:rPr>
                <w:rFonts w:ascii="Times New Roman" w:hAnsi="Times New Roman" w:cs="Times New Roman"/>
              </w:rPr>
              <w:t>rzadko inicjują działania prozdrowotne wykraczające poza wymagania</w:t>
            </w:r>
            <w:bookmarkStart w:id="0" w:name="_GoBack"/>
            <w:bookmarkEnd w:id="0"/>
            <w:r w:rsidR="003F78F7">
              <w:rPr>
                <w:rFonts w:ascii="Times New Roman" w:hAnsi="Times New Roman" w:cs="Times New Roman"/>
              </w:rPr>
              <w:t xml:space="preserve"> podstawy programowej.</w:t>
            </w:r>
          </w:p>
          <w:p w:rsidR="002D34BF" w:rsidRPr="0048468F" w:rsidRDefault="003F78F7" w:rsidP="004879FC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879FC">
              <w:rPr>
                <w:rFonts w:ascii="Times New Roman" w:hAnsi="Times New Roman" w:cs="Times New Roman"/>
              </w:rPr>
              <w:t xml:space="preserve">ielęgniarka szkolna </w:t>
            </w:r>
            <w:r w:rsidR="00334013" w:rsidRPr="00334013">
              <w:rPr>
                <w:rFonts w:ascii="Times New Roman" w:hAnsi="Times New Roman" w:cs="Times New Roman"/>
              </w:rPr>
              <w:t xml:space="preserve">rzadko inicjują działania prozdrowotne poza </w:t>
            </w:r>
            <w:r w:rsidR="004879FC">
              <w:rPr>
                <w:rFonts w:ascii="Times New Roman" w:hAnsi="Times New Roman" w:cs="Times New Roman"/>
              </w:rPr>
              <w:t>zakresem swoich obowiązków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D1B4D" w:rsidRDefault="00F4254F" w:rsidP="00ED1B4D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4254F">
              <w:rPr>
                <w:rFonts w:ascii="Times New Roman" w:hAnsi="Times New Roman" w:cs="Times New Roman"/>
              </w:rPr>
              <w:t>k</w:t>
            </w:r>
            <w:r w:rsidR="00ED1B4D">
              <w:rPr>
                <w:rFonts w:ascii="Times New Roman" w:hAnsi="Times New Roman" w:cs="Times New Roman"/>
              </w:rPr>
              <w:t xml:space="preserve">tywny udział uczniów w procesie </w:t>
            </w:r>
            <w:r w:rsidRPr="00ED1B4D">
              <w:rPr>
                <w:rFonts w:ascii="Times New Roman" w:hAnsi="Times New Roman" w:cs="Times New Roman"/>
              </w:rPr>
              <w:t>edukacji zdrowotnej, współpraca</w:t>
            </w:r>
            <w:r w:rsidR="00ED1B4D">
              <w:rPr>
                <w:rFonts w:ascii="Times New Roman" w:hAnsi="Times New Roman" w:cs="Times New Roman"/>
              </w:rPr>
              <w:t xml:space="preserve"> </w:t>
            </w:r>
            <w:r w:rsidRPr="00ED1B4D">
              <w:rPr>
                <w:rFonts w:ascii="Times New Roman" w:hAnsi="Times New Roman" w:cs="Times New Roman"/>
              </w:rPr>
              <w:t>z rodzicami i społecznością lokalną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34013" w:rsidRDefault="00334013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4879FC">
            <w:pPr>
              <w:pStyle w:val="TableContents"/>
              <w:rPr>
                <w:rFonts w:ascii="Times New Roman" w:hAnsi="Times New Roman" w:cs="Times New Roman"/>
              </w:rPr>
            </w:pPr>
            <w:r w:rsidRPr="004879FC">
              <w:rPr>
                <w:rFonts w:ascii="Times New Roman" w:hAnsi="Times New Roman" w:cs="Times New Roman"/>
              </w:rPr>
              <w:t>Niektórzy uczniowie uważają, że zajęcia z edukacji zdrowotnej nie są ciekawe i nie zachęcają ich do dbania o swoje zdrowie</w:t>
            </w: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D1B4D" w:rsidRDefault="00ED1B4D" w:rsidP="00ED1B4D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ED1B4D">
              <w:rPr>
                <w:rFonts w:ascii="Times New Roman" w:hAnsi="Times New Roman" w:cs="Times New Roman"/>
              </w:rPr>
              <w:t>ziałania dla poprawy jakości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B4D">
              <w:rPr>
                <w:rFonts w:ascii="Times New Roman" w:hAnsi="Times New Roman" w:cs="Times New Roman"/>
              </w:rPr>
              <w:t>i skuteczności edukacji zdrowotnej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34013" w:rsidRDefault="00334013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2D34BF">
            <w:pPr>
              <w:pStyle w:val="TableContents"/>
              <w:rPr>
                <w:rFonts w:ascii="Times New Roman" w:hAnsi="Times New Roman" w:cs="Times New Roman"/>
              </w:rPr>
            </w:pPr>
          </w:p>
        </w:tc>
      </w:tr>
      <w:tr w:rsidR="002D34BF" w:rsidRPr="0048468F" w:rsidTr="007B5139">
        <w:tc>
          <w:tcPr>
            <w:tcW w:w="68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ED1B4D" w:rsidRDefault="00ED1B4D" w:rsidP="00ED1B4D">
            <w:pPr>
              <w:pStyle w:val="TableContents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D1B4D">
              <w:rPr>
                <w:rFonts w:ascii="Times New Roman" w:hAnsi="Times New Roman" w:cs="Times New Roman"/>
              </w:rPr>
              <w:t>dukacja zdrowotna nauczycieli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B4D">
              <w:rPr>
                <w:rFonts w:ascii="Times New Roman" w:hAnsi="Times New Roman" w:cs="Times New Roman"/>
              </w:rPr>
              <w:t>i pracowników niepedagogicznych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D34BF" w:rsidRPr="00334013" w:rsidRDefault="00334013" w:rsidP="007B5139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4013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59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D34BF" w:rsidRPr="0048468F" w:rsidRDefault="004879FC" w:rsidP="004879FC">
            <w:pPr>
              <w:pStyle w:val="TableContents"/>
              <w:rPr>
                <w:rFonts w:ascii="Times New Roman" w:hAnsi="Times New Roman" w:cs="Times New Roman"/>
              </w:rPr>
            </w:pPr>
            <w:r w:rsidRPr="004879FC">
              <w:rPr>
                <w:rFonts w:ascii="Times New Roman" w:hAnsi="Times New Roman" w:cs="Times New Roman"/>
              </w:rPr>
              <w:t>Nie wszyscy nauczyciele i pracownicy niepedagogiczni u</w:t>
            </w:r>
            <w:r>
              <w:rPr>
                <w:rFonts w:ascii="Times New Roman" w:hAnsi="Times New Roman" w:cs="Times New Roman"/>
              </w:rPr>
              <w:t xml:space="preserve">czestniczyli w ciągu ostatnich </w:t>
            </w:r>
            <w:r w:rsidRPr="004879FC">
              <w:rPr>
                <w:rFonts w:ascii="Times New Roman" w:hAnsi="Times New Roman" w:cs="Times New Roman"/>
              </w:rPr>
              <w:t>3 lat w szkoleniach/zajęciach dotyczących ich zdrowia</w:t>
            </w:r>
          </w:p>
        </w:tc>
      </w:tr>
    </w:tbl>
    <w:p w:rsidR="002D34BF" w:rsidRPr="0048468F" w:rsidRDefault="002D34BF">
      <w:pPr>
        <w:pStyle w:val="Standard"/>
        <w:rPr>
          <w:rFonts w:ascii="Times New Roman" w:hAnsi="Times New Roman" w:cs="Times New Roman"/>
        </w:rPr>
      </w:pPr>
    </w:p>
    <w:p w:rsidR="002D34BF" w:rsidRPr="0048468F" w:rsidRDefault="002D34BF">
      <w:pPr>
        <w:pStyle w:val="Standard"/>
        <w:rPr>
          <w:rFonts w:ascii="Times New Roman" w:hAnsi="Times New Roman" w:cs="Times New Roman"/>
        </w:rPr>
      </w:pPr>
    </w:p>
    <w:p w:rsidR="002D34BF" w:rsidRDefault="00C0501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 w:rsidRPr="0048468F">
        <w:rPr>
          <w:rFonts w:ascii="Times New Roman" w:hAnsi="Times New Roman" w:cs="Times New Roman"/>
          <w:b/>
          <w:bCs/>
          <w:sz w:val="28"/>
          <w:szCs w:val="28"/>
        </w:rPr>
        <w:t xml:space="preserve">ŚREDNIA LICZBA PUNKTÓW DLA STANDARDU </w:t>
      </w:r>
      <w:r w:rsidR="00ED1B4D">
        <w:rPr>
          <w:rFonts w:ascii="Times New Roman" w:hAnsi="Times New Roman" w:cs="Times New Roman"/>
          <w:b/>
          <w:bCs/>
          <w:sz w:val="28"/>
          <w:szCs w:val="28"/>
        </w:rPr>
        <w:t>TRZECIEGO</w:t>
      </w:r>
      <w:r w:rsidRPr="004846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79FC">
        <w:rPr>
          <w:rFonts w:ascii="Times New Roman" w:hAnsi="Times New Roman" w:cs="Times New Roman"/>
        </w:rPr>
        <w:t>(dla 4 wymiarów)</w:t>
      </w:r>
      <w:r w:rsidRPr="0048468F">
        <w:rPr>
          <w:rFonts w:ascii="Times New Roman" w:hAnsi="Times New Roman" w:cs="Times New Roman"/>
          <w:sz w:val="28"/>
          <w:szCs w:val="28"/>
        </w:rPr>
        <w:t xml:space="preserve">: </w:t>
      </w:r>
      <w:r w:rsidR="004879FC" w:rsidRPr="004879FC">
        <w:rPr>
          <w:rFonts w:ascii="Times New Roman" w:hAnsi="Times New Roman" w:cs="Times New Roman"/>
          <w:b/>
          <w:sz w:val="28"/>
          <w:szCs w:val="28"/>
        </w:rPr>
        <w:t>4,5</w:t>
      </w:r>
    </w:p>
    <w:p w:rsidR="004879FC" w:rsidRPr="004879FC" w:rsidRDefault="004879FC">
      <w:pPr>
        <w:pStyle w:val="Standard"/>
        <w:rPr>
          <w:rFonts w:ascii="Times New Roman" w:hAnsi="Times New Roman" w:cs="Times New Roman"/>
          <w:b/>
        </w:rPr>
      </w:pPr>
    </w:p>
    <w:p w:rsidR="0048468F" w:rsidRPr="004879FC" w:rsidRDefault="00C0501D" w:rsidP="00A33E7D">
      <w:pPr>
        <w:pStyle w:val="Standard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8468F">
        <w:rPr>
          <w:rFonts w:ascii="Times New Roman" w:hAnsi="Times New Roman" w:cs="Times New Roman"/>
          <w:b/>
          <w:bCs/>
        </w:rPr>
        <w:t xml:space="preserve">PROBLEM PRIORYTETOWY </w:t>
      </w:r>
      <w:r w:rsidRPr="0048468F">
        <w:rPr>
          <w:rFonts w:ascii="Times New Roman" w:hAnsi="Times New Roman" w:cs="Times New Roman"/>
        </w:rPr>
        <w:t xml:space="preserve">(wybrany na </w:t>
      </w:r>
      <w:r w:rsidR="0048468F">
        <w:rPr>
          <w:rFonts w:ascii="Times New Roman" w:hAnsi="Times New Roman" w:cs="Times New Roman"/>
        </w:rPr>
        <w:t>podstawie zapisów w kolumnie c):</w:t>
      </w:r>
      <w:r w:rsidR="00A33E7D">
        <w:rPr>
          <w:rFonts w:ascii="Times New Roman" w:hAnsi="Times New Roman" w:cs="Times New Roman"/>
        </w:rPr>
        <w:t xml:space="preserve"> </w:t>
      </w:r>
      <w:r w:rsidR="004879FC">
        <w:rPr>
          <w:rFonts w:ascii="Times New Roman" w:hAnsi="Times New Roman" w:cs="Times New Roman"/>
        </w:rPr>
        <w:t xml:space="preserve"> </w:t>
      </w:r>
      <w:r w:rsidR="004879FC" w:rsidRPr="000444FB">
        <w:rPr>
          <w:rFonts w:ascii="Times New Roman" w:hAnsi="Times New Roman" w:cs="Times New Roman"/>
          <w:b/>
          <w:i/>
        </w:rPr>
        <w:t>Zbyt małe zaangażowanie nauczycieli i pracowników niepedagogicznych w podnoszenie swoich kompetencji z zakresu edukacji zdrowotnej</w:t>
      </w:r>
      <w:r w:rsidR="000444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48468F" w:rsidRDefault="0048468F">
      <w:pPr>
        <w:pStyle w:val="Standard"/>
        <w:rPr>
          <w:rFonts w:ascii="Times New Roman" w:hAnsi="Times New Roman" w:cs="Times New Roman"/>
        </w:rPr>
      </w:pPr>
    </w:p>
    <w:p w:rsidR="002D34BF" w:rsidRPr="0048468F" w:rsidRDefault="00C0501D">
      <w:pPr>
        <w:pStyle w:val="Standard"/>
        <w:rPr>
          <w:rFonts w:ascii="Times New Roman" w:hAnsi="Times New Roman" w:cs="Times New Roman"/>
        </w:rPr>
      </w:pPr>
      <w:r w:rsidRPr="0048468F">
        <w:rPr>
          <w:rFonts w:ascii="Times New Roman" w:hAnsi="Times New Roman" w:cs="Times New Roman"/>
          <w:bCs/>
        </w:rPr>
        <w:t>Data:</w:t>
      </w:r>
      <w:r w:rsidR="000F062B" w:rsidRPr="0048468F">
        <w:rPr>
          <w:rFonts w:ascii="Times New Roman" w:hAnsi="Times New Roman" w:cs="Times New Roman"/>
          <w:bCs/>
        </w:rPr>
        <w:t xml:space="preserve"> </w:t>
      </w:r>
      <w:r w:rsidRPr="0048468F">
        <w:rPr>
          <w:rFonts w:ascii="Times New Roman" w:hAnsi="Times New Roman" w:cs="Times New Roman"/>
          <w:bCs/>
        </w:rPr>
        <w:t xml:space="preserve">……………………        </w:t>
      </w:r>
      <w:r w:rsidR="0048468F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</w:t>
      </w:r>
      <w:r w:rsidRPr="0048468F">
        <w:rPr>
          <w:rFonts w:ascii="Times New Roman" w:hAnsi="Times New Roman" w:cs="Times New Roman"/>
          <w:bCs/>
        </w:rPr>
        <w:t>Podpis koordynatora</w:t>
      </w:r>
      <w:r w:rsidR="000F062B" w:rsidRPr="0048468F">
        <w:rPr>
          <w:rFonts w:ascii="Times New Roman" w:hAnsi="Times New Roman" w:cs="Times New Roman"/>
          <w:bCs/>
        </w:rPr>
        <w:t xml:space="preserve"> </w:t>
      </w:r>
      <w:r w:rsidRPr="0048468F">
        <w:rPr>
          <w:rFonts w:ascii="Times New Roman" w:hAnsi="Times New Roman" w:cs="Times New Roman"/>
          <w:bCs/>
        </w:rPr>
        <w:t>………………………………………</w:t>
      </w:r>
    </w:p>
    <w:sectPr w:rsidR="002D34BF" w:rsidRPr="0048468F" w:rsidSect="00CA4DA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AF6" w:rsidRDefault="00591AF6">
      <w:r>
        <w:separator/>
      </w:r>
    </w:p>
  </w:endnote>
  <w:endnote w:type="continuationSeparator" w:id="0">
    <w:p w:rsidR="00591AF6" w:rsidRDefault="0059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AF6" w:rsidRDefault="00591AF6">
      <w:r>
        <w:rPr>
          <w:color w:val="000000"/>
        </w:rPr>
        <w:separator/>
      </w:r>
    </w:p>
  </w:footnote>
  <w:footnote w:type="continuationSeparator" w:id="0">
    <w:p w:rsidR="00591AF6" w:rsidRDefault="00591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EC7"/>
    <w:multiLevelType w:val="hybridMultilevel"/>
    <w:tmpl w:val="6EFC2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5904"/>
    <w:multiLevelType w:val="hybridMultilevel"/>
    <w:tmpl w:val="6F56B7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A80BBA"/>
    <w:multiLevelType w:val="hybridMultilevel"/>
    <w:tmpl w:val="3D381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34A50"/>
    <w:multiLevelType w:val="hybridMultilevel"/>
    <w:tmpl w:val="269EC7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5E5BFF"/>
    <w:multiLevelType w:val="hybridMultilevel"/>
    <w:tmpl w:val="EA069F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BF"/>
    <w:rsid w:val="000444FB"/>
    <w:rsid w:val="0008267F"/>
    <w:rsid w:val="000F0147"/>
    <w:rsid w:val="000F062B"/>
    <w:rsid w:val="001374DD"/>
    <w:rsid w:val="002A0C83"/>
    <w:rsid w:val="002D34BF"/>
    <w:rsid w:val="003012C9"/>
    <w:rsid w:val="00304A5B"/>
    <w:rsid w:val="00334013"/>
    <w:rsid w:val="003419FB"/>
    <w:rsid w:val="00390521"/>
    <w:rsid w:val="003975F1"/>
    <w:rsid w:val="003A494A"/>
    <w:rsid w:val="003E51DC"/>
    <w:rsid w:val="003F78F7"/>
    <w:rsid w:val="0048468F"/>
    <w:rsid w:val="004879FC"/>
    <w:rsid w:val="004C7773"/>
    <w:rsid w:val="004D7342"/>
    <w:rsid w:val="00543668"/>
    <w:rsid w:val="00591AF6"/>
    <w:rsid w:val="00643917"/>
    <w:rsid w:val="007875AB"/>
    <w:rsid w:val="007B5139"/>
    <w:rsid w:val="007F4525"/>
    <w:rsid w:val="008C4676"/>
    <w:rsid w:val="00914231"/>
    <w:rsid w:val="00A17EDE"/>
    <w:rsid w:val="00A17FB3"/>
    <w:rsid w:val="00A33E7D"/>
    <w:rsid w:val="00A9729D"/>
    <w:rsid w:val="00AB3B01"/>
    <w:rsid w:val="00AC1C5D"/>
    <w:rsid w:val="00AD1C82"/>
    <w:rsid w:val="00AF4954"/>
    <w:rsid w:val="00C0501D"/>
    <w:rsid w:val="00CA4DAC"/>
    <w:rsid w:val="00DF34E9"/>
    <w:rsid w:val="00ED1B4D"/>
    <w:rsid w:val="00F4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52149-8616-41C3-B60A-869B34DC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DA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4DAC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CA4DA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A4DAC"/>
    <w:pPr>
      <w:spacing w:after="140" w:line="276" w:lineRule="auto"/>
    </w:pPr>
  </w:style>
  <w:style w:type="paragraph" w:styleId="Lista">
    <w:name w:val="List"/>
    <w:basedOn w:val="Textbody"/>
    <w:rsid w:val="00CA4DAC"/>
  </w:style>
  <w:style w:type="paragraph" w:styleId="Legenda">
    <w:name w:val="caption"/>
    <w:basedOn w:val="Standard"/>
    <w:rsid w:val="00CA4DA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4DAC"/>
    <w:pPr>
      <w:suppressLineNumbers/>
    </w:pPr>
  </w:style>
  <w:style w:type="paragraph" w:customStyle="1" w:styleId="TableContents">
    <w:name w:val="Table Contents"/>
    <w:basedOn w:val="Standard"/>
    <w:rsid w:val="00CA4DA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67CBE-4330-4A1D-B8EE-6CDA163F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1139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MPZWODN</dc:creator>
  <cp:lastModifiedBy>Asia</cp:lastModifiedBy>
  <cp:revision>10</cp:revision>
  <dcterms:created xsi:type="dcterms:W3CDTF">2020-06-21T15:46:00Z</dcterms:created>
  <dcterms:modified xsi:type="dcterms:W3CDTF">2020-06-25T11:23:00Z</dcterms:modified>
</cp:coreProperties>
</file>