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DA" w:rsidRPr="00630865" w:rsidRDefault="00161BDA" w:rsidP="00C80880">
      <w:pPr>
        <w:spacing w:after="120"/>
        <w:rPr>
          <w:b/>
        </w:rPr>
      </w:pPr>
      <w:r w:rsidRPr="00630865">
        <w:rPr>
          <w:b/>
        </w:rPr>
        <w:t>Szanowni Państwo,</w:t>
      </w:r>
    </w:p>
    <w:p w:rsidR="00161BDA" w:rsidRDefault="00161BDA" w:rsidP="00C80880">
      <w:pPr>
        <w:spacing w:after="120"/>
      </w:pPr>
      <w:r w:rsidRPr="00161BDA">
        <w:t>ZESPÓŁ SZKOLNO - PRZEDSZKOLNY W BŁAŻKOWEJ</w:t>
      </w:r>
      <w:r>
        <w:t xml:space="preserve"> J</w:t>
      </w:r>
      <w:r>
        <w:t xml:space="preserve"> realizując zadania przetwarza Państwa dane osobowe. Na każdym etapie przetwarzania, przykładamy szczególną staranność aby Państwa dane były bezpieczne, czyli nie zostały zniszczone lub sfałszowane oraz nie zostały ujawnione osobom nieupra</w:t>
      </w:r>
      <w:r w:rsidR="00630865">
        <w:t>wnionym.</w:t>
      </w:r>
    </w:p>
    <w:p w:rsidR="00161BDA" w:rsidRPr="00C80880" w:rsidRDefault="00161BDA" w:rsidP="00C80880">
      <w:pPr>
        <w:spacing w:after="120"/>
        <w:rPr>
          <w:b/>
        </w:rPr>
      </w:pPr>
      <w:r w:rsidRPr="00630865">
        <w:rPr>
          <w:b/>
        </w:rPr>
        <w:t xml:space="preserve">Czym są dane osobowe </w:t>
      </w:r>
      <w:r w:rsidR="00C80880">
        <w:rPr>
          <w:b/>
        </w:rPr>
        <w:t>i co oznacza ich przetwarzanie?</w:t>
      </w:r>
      <w:r w:rsidR="00C80880">
        <w:rPr>
          <w:b/>
        </w:rPr>
        <w:br/>
      </w:r>
      <w:r>
        <w:t xml:space="preserve">Dane osobowe to </w:t>
      </w:r>
      <w:r w:rsidRPr="00161BDA">
        <w:t>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t>.</w:t>
      </w:r>
    </w:p>
    <w:p w:rsidR="00161BDA" w:rsidRDefault="00161BDA" w:rsidP="00C80880">
      <w:pPr>
        <w:spacing w:after="120"/>
      </w:pPr>
      <w:r>
        <w:t>Przetwarzaniem danych osobowych jest w zasadzie każda czynność</w:t>
      </w:r>
      <w:r>
        <w:t xml:space="preserve"> wykonywana na nich</w:t>
      </w:r>
      <w:r>
        <w:t>, np. zbieranie, przechowywanie, przeglądanie, wykorzystywanie, udostępnianie, usuwanie lub niszczenie danych.</w:t>
      </w:r>
    </w:p>
    <w:p w:rsidR="00161BDA" w:rsidRDefault="00161BDA" w:rsidP="00C80880">
      <w:pPr>
        <w:spacing w:after="120"/>
      </w:pPr>
    </w:p>
    <w:p w:rsidR="00161BDA" w:rsidRDefault="00161BDA" w:rsidP="00C80880">
      <w:pPr>
        <w:spacing w:after="120"/>
      </w:pPr>
      <w: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iż:</w:t>
      </w:r>
    </w:p>
    <w:p w:rsidR="00161BDA" w:rsidRDefault="00161BDA" w:rsidP="00C80880">
      <w:pPr>
        <w:spacing w:after="120"/>
      </w:pPr>
    </w:p>
    <w:p w:rsidR="00C80880" w:rsidRDefault="00161BDA" w:rsidP="00C80880">
      <w:pPr>
        <w:pStyle w:val="Akapitzlist"/>
        <w:numPr>
          <w:ilvl w:val="0"/>
          <w:numId w:val="5"/>
        </w:numPr>
        <w:spacing w:after="120"/>
        <w:ind w:left="426"/>
        <w:contextualSpacing w:val="0"/>
      </w:pPr>
      <w:r w:rsidRPr="00C80880">
        <w:t>Administratorem Państwa danych osobowych jest:</w:t>
      </w:r>
      <w:r w:rsidR="00C80880">
        <w:br/>
      </w:r>
      <w:r>
        <w:t xml:space="preserve">Zespół </w:t>
      </w:r>
      <w:proofErr w:type="spellStart"/>
      <w:r>
        <w:t>Szkolno</w:t>
      </w:r>
      <w:proofErr w:type="spellEnd"/>
      <w:r>
        <w:t xml:space="preserve"> </w:t>
      </w:r>
      <w:r w:rsidR="00C80880">
        <w:t>–</w:t>
      </w:r>
      <w:r>
        <w:t xml:space="preserve"> Przedszkolny</w:t>
      </w:r>
      <w:r w:rsidR="00C80880">
        <w:br/>
      </w:r>
      <w:r>
        <w:t xml:space="preserve">Błażkowa 125, </w:t>
      </w:r>
      <w:r w:rsidR="00C80880">
        <w:br/>
      </w:r>
      <w:r>
        <w:t>38-212 Brzyska</w:t>
      </w:r>
    </w:p>
    <w:p w:rsidR="00161BDA" w:rsidRDefault="00161BDA" w:rsidP="00C80880">
      <w:pPr>
        <w:pStyle w:val="Akapitzlist"/>
        <w:numPr>
          <w:ilvl w:val="0"/>
          <w:numId w:val="5"/>
        </w:numPr>
        <w:spacing w:after="120"/>
        <w:ind w:left="425" w:hanging="357"/>
        <w:contextualSpacing w:val="0"/>
      </w:pPr>
      <w:r w:rsidRPr="00C80880">
        <w:t>W Ze</w:t>
      </w:r>
      <w:r w:rsidRPr="00C80880">
        <w:t xml:space="preserve">spole </w:t>
      </w:r>
      <w:proofErr w:type="spellStart"/>
      <w:r w:rsidRPr="00C80880">
        <w:t>Szkolno</w:t>
      </w:r>
      <w:proofErr w:type="spellEnd"/>
      <w:r w:rsidRPr="00C80880">
        <w:t xml:space="preserve"> </w:t>
      </w:r>
      <w:r w:rsidRPr="00C80880">
        <w:t>–</w:t>
      </w:r>
      <w:r w:rsidRPr="00C80880">
        <w:t xml:space="preserve"> Przedszkolny</w:t>
      </w:r>
      <w:r w:rsidRPr="00C80880">
        <w:t xml:space="preserve">m w Błażkowej </w:t>
      </w:r>
      <w:r w:rsidRPr="00C80880">
        <w:t xml:space="preserve">został wyznaczony Inspektor Ochrony Danych, z którym mogą się Państwo skontaktować za pomocą poczty elektronicznej pod </w:t>
      </w:r>
      <w:r>
        <w:t>adresem</w:t>
      </w:r>
      <w:r>
        <w:t xml:space="preserve"> e-mail</w:t>
      </w:r>
      <w:r>
        <w:t>: iod@</w:t>
      </w:r>
      <w:r>
        <w:t>brzyska.pl</w:t>
      </w:r>
    </w:p>
    <w:p w:rsidR="00161BDA" w:rsidRPr="00C80880" w:rsidRDefault="00161BDA" w:rsidP="00C80880">
      <w:pPr>
        <w:pStyle w:val="Akapitzlist"/>
        <w:numPr>
          <w:ilvl w:val="0"/>
          <w:numId w:val="5"/>
        </w:numPr>
        <w:spacing w:after="120"/>
        <w:ind w:left="426"/>
        <w:contextualSpacing w:val="0"/>
      </w:pPr>
      <w:r w:rsidRPr="00C80880">
        <w:t xml:space="preserve">Cele </w:t>
      </w:r>
      <w:r w:rsidRPr="00C80880">
        <w:t xml:space="preserve">i podstawa prawna </w:t>
      </w:r>
      <w:r w:rsidRPr="00C80880">
        <w:t>przetwarzania  Państwa danych osobowych</w:t>
      </w:r>
    </w:p>
    <w:p w:rsidR="007C3A7E" w:rsidRPr="001A2E57" w:rsidRDefault="007C3A7E" w:rsidP="00C80880">
      <w:pPr>
        <w:pStyle w:val="Akapitzlist"/>
        <w:numPr>
          <w:ilvl w:val="0"/>
          <w:numId w:val="7"/>
        </w:numPr>
        <w:spacing w:after="120" w:line="360" w:lineRule="auto"/>
        <w:contextualSpacing w:val="0"/>
        <w:jc w:val="both"/>
      </w:pPr>
      <w:r w:rsidRPr="001A2E57">
        <w:t xml:space="preserve">wypełnienia ciążących na nas obowiązków prawnych, </w:t>
      </w:r>
      <w:r>
        <w:t>na podstawie</w:t>
      </w:r>
      <w:r w:rsidRPr="001A2E57">
        <w:t xml:space="preserve"> art. 6 ust. 1 lit c) RODO</w:t>
      </w:r>
    </w:p>
    <w:p w:rsidR="007C3A7E" w:rsidRPr="001A2E57" w:rsidRDefault="007C3A7E" w:rsidP="00C80880">
      <w:pPr>
        <w:pStyle w:val="Akapitzlist"/>
        <w:numPr>
          <w:ilvl w:val="0"/>
          <w:numId w:val="7"/>
        </w:numPr>
        <w:spacing w:after="120" w:line="360" w:lineRule="auto"/>
        <w:contextualSpacing w:val="0"/>
        <w:jc w:val="both"/>
      </w:pPr>
      <w:r w:rsidRPr="001A2E57">
        <w:t>zawierania i wykonywania umów, co znajduje podstawę w art. 6 ust. 1 lit. b) RODO</w:t>
      </w:r>
    </w:p>
    <w:p w:rsidR="00630865" w:rsidRDefault="007C3A7E" w:rsidP="00C80880">
      <w:pPr>
        <w:pStyle w:val="Akapitzlist"/>
        <w:numPr>
          <w:ilvl w:val="0"/>
          <w:numId w:val="7"/>
        </w:numPr>
        <w:spacing w:after="120" w:line="360" w:lineRule="auto"/>
        <w:contextualSpacing w:val="0"/>
        <w:jc w:val="both"/>
      </w:pPr>
      <w:r w:rsidRPr="001A2E57">
        <w:t>wykonywania zadań realizowanych w interesie publicznym lub w ramach władzy publicznej powierzonej administratorowi, co znajduje podstawę prawną w art. 6 ust. 1 lit. e) RODO.</w:t>
      </w:r>
    </w:p>
    <w:p w:rsidR="00161BDA" w:rsidRDefault="007C3A7E" w:rsidP="00C80880">
      <w:pPr>
        <w:pStyle w:val="Akapitzlist"/>
        <w:numPr>
          <w:ilvl w:val="0"/>
          <w:numId w:val="5"/>
        </w:numPr>
        <w:spacing w:after="120" w:line="360" w:lineRule="auto"/>
        <w:ind w:left="426"/>
        <w:contextualSpacing w:val="0"/>
        <w:jc w:val="both"/>
      </w:pPr>
      <w:r>
        <w:t>Administrator</w:t>
      </w:r>
      <w:r w:rsidRPr="00F8228B">
        <w:t xml:space="preserve"> </w:t>
      </w:r>
      <w:r w:rsidRPr="001A2E57">
        <w:t>przetwarza również dane osobowe na podstawie zgód udzielonych przez osoby, których dane dotyczą, w zakresie i celach określonych w treści tych zgód, co znajduje swoją podstawę prawną w art. 6 ust. 1 lit. a) RODO.</w:t>
      </w:r>
      <w:bookmarkStart w:id="0" w:name="_GoBack"/>
      <w:bookmarkEnd w:id="0"/>
    </w:p>
    <w:p w:rsidR="00C80880" w:rsidRDefault="00E4225A" w:rsidP="00C80880">
      <w:pPr>
        <w:pStyle w:val="Akapitzlist"/>
        <w:numPr>
          <w:ilvl w:val="0"/>
          <w:numId w:val="8"/>
        </w:numPr>
        <w:spacing w:after="120"/>
        <w:ind w:left="426"/>
        <w:contextualSpacing w:val="0"/>
      </w:pPr>
      <w:r w:rsidRPr="00C80880">
        <w:t>Przez jaki okres</w:t>
      </w:r>
      <w:r w:rsidR="00161BDA" w:rsidRPr="00C80880">
        <w:t xml:space="preserve"> będziemy przechowywać Państwa dane osobowe</w:t>
      </w:r>
      <w:r w:rsidR="00C80880">
        <w:br/>
      </w:r>
      <w:r w:rsidR="007C3A7E" w:rsidRPr="007C3A7E">
        <w:t xml:space="preserve">Dane będą przetwarzane przez okres archiwalny zgodnie z wymaganiami prawnymi określonymi  w rozporządzeniu Prezesa Rady Ministrów z dnia 18 stycznia 2011 r. w sprawie instrukcji </w:t>
      </w:r>
      <w:r w:rsidR="007C3A7E" w:rsidRPr="007C3A7E">
        <w:lastRenderedPageBreak/>
        <w:t>kancelaryjnej, jednolitych rzeczowych wykazów akt oraz instrukcji w sprawie organizacji i zakresu działania archiwów zakładowych. W przypadku zgody do momentu wycofania z</w:t>
      </w:r>
      <w:r w:rsidR="007C3A7E">
        <w:t xml:space="preserve">gody lub przez okres niezbędny </w:t>
      </w:r>
      <w:r w:rsidR="007C3A7E" w:rsidRPr="007C3A7E">
        <w:t xml:space="preserve">do realizacji wskazanego celu, </w:t>
      </w:r>
      <w:r w:rsidR="00C80880">
        <w:t>na jaki zgoda została udzielona.</w:t>
      </w:r>
    </w:p>
    <w:p w:rsidR="00C80880" w:rsidRDefault="00161BDA" w:rsidP="00C80880">
      <w:pPr>
        <w:pStyle w:val="Akapitzlist"/>
        <w:numPr>
          <w:ilvl w:val="0"/>
          <w:numId w:val="8"/>
        </w:numPr>
        <w:spacing w:after="120"/>
        <w:ind w:left="426"/>
        <w:contextualSpacing w:val="0"/>
      </w:pPr>
      <w:r w:rsidRPr="00C80880">
        <w:t>Przekazywanie/powierzanie do przetwarzania oraz odbiorcy Państwa danych osobowych:</w:t>
      </w:r>
      <w:r w:rsidR="00C80880">
        <w:br/>
      </w:r>
      <w:r w:rsidR="007C3A7E" w:rsidRPr="007C3A7E">
        <w:t>Podane dane będą udostępniane podmiotom upoważnionym na podstawie przepisów prawa lub podmiotom świadczącym usługi wsparcia i serwisu dla Urzędu. Dane będą udostępnione także osobom odwiedzającym stronę internetową oraz</w:t>
      </w:r>
      <w:r w:rsidR="0035295B">
        <w:t xml:space="preserve"> Biuletyn Informacji Publicznej </w:t>
      </w:r>
      <w:r w:rsidR="0035295B">
        <w:t>Zespołu Szkolno-Przedszkolnego w Błażkowej</w:t>
      </w:r>
      <w:r w:rsidR="0035295B">
        <w:t>.</w:t>
      </w:r>
    </w:p>
    <w:p w:rsidR="00C80880" w:rsidRDefault="00161BDA" w:rsidP="00C80880">
      <w:pPr>
        <w:pStyle w:val="Akapitzlist"/>
        <w:numPr>
          <w:ilvl w:val="0"/>
          <w:numId w:val="8"/>
        </w:numPr>
        <w:spacing w:after="120"/>
        <w:ind w:left="426"/>
        <w:contextualSpacing w:val="0"/>
      </w:pPr>
      <w:r w:rsidRPr="00C80880">
        <w:rPr>
          <w:b/>
        </w:rPr>
        <w:t>W związku z przetwarzaniem Państwa danych osobowych przysługują Państwu następujące uprawnienia:</w:t>
      </w:r>
      <w:r w:rsidR="00C80880">
        <w:rPr>
          <w:b/>
        </w:rPr>
        <w:br/>
      </w:r>
      <w:r w:rsidR="0035295B">
        <w:t>prawo żądania dostępu do danych osob</w:t>
      </w:r>
      <w:r w:rsidR="0035295B">
        <w:t xml:space="preserve">owych, sprostowania oraz prawo </w:t>
      </w:r>
      <w:r w:rsidR="0035295B">
        <w:t>do ograniczenia przetwarzania, a w przypadku, gdy przetwarzanie odbywa się na podstawie wykonania zadania publicznego lub sprawowania władzy publicznej – prawo do wniesienia sprzeciwu wobec przetwarzania.</w:t>
      </w:r>
    </w:p>
    <w:p w:rsidR="00C80880" w:rsidRDefault="0035295B" w:rsidP="00C80880">
      <w:pPr>
        <w:pStyle w:val="Akapitzlist"/>
        <w:numPr>
          <w:ilvl w:val="0"/>
          <w:numId w:val="8"/>
        </w:numPr>
        <w:spacing w:after="120"/>
        <w:ind w:left="426"/>
        <w:contextualSpacing w:val="0"/>
      </w:pPr>
      <w:r>
        <w:t>W przypadku, w którym przetwarzanie danych osobowych odbywa się na podstawie zgody, przysługuje Pani/Panu prawo do cofnięcia tej zgody w dowolnym momencie, bez wpływu na zgodność z prawem przetwarzania, którego dokonano na podstawie zgody przed jej cofnięciem.</w:t>
      </w:r>
    </w:p>
    <w:p w:rsidR="00C80880" w:rsidRDefault="0035295B" w:rsidP="00C80880">
      <w:pPr>
        <w:pStyle w:val="Akapitzlist"/>
        <w:numPr>
          <w:ilvl w:val="0"/>
          <w:numId w:val="8"/>
        </w:numPr>
        <w:spacing w:after="120"/>
        <w:ind w:left="426"/>
        <w:contextualSpacing w:val="0"/>
      </w:pPr>
      <w:r>
        <w:t>Przysługuje prawo wniesienia skargi do organu nadzorczego, którym jest Prezes Urzędu Ochrony Danych Osobowych, ul. Stawki 2, 00-193 Warszawa.</w:t>
      </w:r>
    </w:p>
    <w:p w:rsidR="00C80880" w:rsidRDefault="00161BDA" w:rsidP="00C80880">
      <w:pPr>
        <w:pStyle w:val="Akapitzlist"/>
        <w:numPr>
          <w:ilvl w:val="0"/>
          <w:numId w:val="8"/>
        </w:numPr>
        <w:spacing w:after="120"/>
        <w:ind w:left="426"/>
        <w:contextualSpacing w:val="0"/>
      </w:pPr>
      <w:r>
        <w:t>Państwa dane nie będą poddane zautomatyzowanym procesom związanym z podejmowan</w:t>
      </w:r>
      <w:r w:rsidR="0035295B">
        <w:t>iem decyzji, w tym profilowaniu</w:t>
      </w:r>
    </w:p>
    <w:p w:rsidR="0035295B" w:rsidRDefault="0035295B" w:rsidP="00C80880">
      <w:pPr>
        <w:pStyle w:val="Akapitzlist"/>
        <w:numPr>
          <w:ilvl w:val="0"/>
          <w:numId w:val="8"/>
        </w:numPr>
        <w:spacing w:after="120"/>
        <w:ind w:left="426"/>
        <w:contextualSpacing w:val="0"/>
      </w:pPr>
      <w:r w:rsidRPr="0035295B">
        <w:t>Podanie danych jest obowiązkowe, jeśli przetwarzanie odbywa się na podstawie wypełnienia obowiązku prawnego oraz w celu wykonania umowy, a ich niepodanie skutkuje brakiem możliwości realizacji zadań Administratora. Jeśli przetwarzanie odbywa się na podstawie zgody podanie danych jest dobrowolne, ale ich niepodanie będzie miało wpływ na brak możliwości realizacji celu, na który zgoda została udzielona.</w:t>
      </w:r>
    </w:p>
    <w:p w:rsidR="00161BDA" w:rsidRDefault="00161BDA" w:rsidP="00C80880">
      <w:pPr>
        <w:spacing w:after="120"/>
      </w:pPr>
      <w:r>
        <w:t>W przypadku jakichkolwiek wątpliwości czy pytań w zakresie przetwarzania Państwa danych osobowych oraz korzystania z praw związanych z przetwarzaniem danych osobowych, prosimy o kontakt:</w:t>
      </w:r>
    </w:p>
    <w:p w:rsidR="00DC4B69" w:rsidRDefault="00DC4B69" w:rsidP="00C80880">
      <w:pPr>
        <w:pStyle w:val="Akapitzlist"/>
        <w:numPr>
          <w:ilvl w:val="0"/>
          <w:numId w:val="4"/>
        </w:numPr>
        <w:spacing w:after="120"/>
        <w:contextualSpacing w:val="0"/>
      </w:pPr>
      <w:r>
        <w:t xml:space="preserve">Zespół </w:t>
      </w:r>
      <w:proofErr w:type="spellStart"/>
      <w:r>
        <w:t>Szk</w:t>
      </w:r>
      <w:r>
        <w:t>olno</w:t>
      </w:r>
      <w:proofErr w:type="spellEnd"/>
      <w:r>
        <w:t xml:space="preserve"> - Przedszkolny w Błażkowej</w:t>
      </w:r>
      <w:r>
        <w:br/>
        <w:t>Błażkowa 125</w:t>
      </w:r>
      <w:r>
        <w:br/>
      </w:r>
      <w:r>
        <w:t>38-212 Brzyska</w:t>
      </w:r>
      <w:r>
        <w:t xml:space="preserve"> </w:t>
      </w:r>
    </w:p>
    <w:p w:rsidR="00DC4B69" w:rsidRDefault="00161BDA" w:rsidP="00C80880">
      <w:pPr>
        <w:pStyle w:val="Akapitzlist"/>
        <w:numPr>
          <w:ilvl w:val="0"/>
          <w:numId w:val="4"/>
        </w:numPr>
        <w:spacing w:after="120"/>
        <w:contextualSpacing w:val="0"/>
      </w:pPr>
      <w:r>
        <w:t xml:space="preserve">telefoniczny: </w:t>
      </w:r>
      <w:r w:rsidR="00DC4B69" w:rsidRPr="00DC4B69">
        <w:t>(013)4460102</w:t>
      </w:r>
    </w:p>
    <w:p w:rsidR="00161BDA" w:rsidRDefault="00DC4B69" w:rsidP="00C80880">
      <w:pPr>
        <w:pStyle w:val="Akapitzlist"/>
        <w:numPr>
          <w:ilvl w:val="0"/>
          <w:numId w:val="4"/>
        </w:numPr>
        <w:spacing w:after="120"/>
        <w:contextualSpacing w:val="0"/>
      </w:pPr>
      <w:r>
        <w:t>e-mail</w:t>
      </w:r>
      <w:r w:rsidR="00161BDA">
        <w:t xml:space="preserve">: </w:t>
      </w:r>
      <w:r w:rsidRPr="00DC4B69">
        <w:t>dyrpodb@onet.pl</w:t>
      </w:r>
    </w:p>
    <w:p w:rsidR="00454191" w:rsidRDefault="00454191" w:rsidP="00C80880">
      <w:pPr>
        <w:spacing w:after="120"/>
      </w:pPr>
    </w:p>
    <w:sectPr w:rsidR="00454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F98"/>
    <w:multiLevelType w:val="hybridMultilevel"/>
    <w:tmpl w:val="60FC112A"/>
    <w:lvl w:ilvl="0" w:tplc="EBC200A8">
      <w:start w:val="1"/>
      <w:numFmt w:val="decimal"/>
      <w:lvlText w:val="%1)"/>
      <w:lvlJc w:val="left"/>
      <w:pPr>
        <w:ind w:left="3776"/>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363C0C9E">
      <w:start w:val="1"/>
      <w:numFmt w:val="bullet"/>
      <w:lvlText w:val="•"/>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6A33A">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06E54">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C54AC">
      <w:start w:val="1"/>
      <w:numFmt w:val="bullet"/>
      <w:lvlText w:val="o"/>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09F7E">
      <w:start w:val="1"/>
      <w:numFmt w:val="bullet"/>
      <w:lvlText w:val="▪"/>
      <w:lvlJc w:val="left"/>
      <w:pPr>
        <w:ind w:left="7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2E4FC">
      <w:start w:val="1"/>
      <w:numFmt w:val="bullet"/>
      <w:lvlText w:val="•"/>
      <w:lvlJc w:val="left"/>
      <w:pPr>
        <w:ind w:left="8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E5176">
      <w:start w:val="1"/>
      <w:numFmt w:val="bullet"/>
      <w:lvlText w:val="o"/>
      <w:lvlJc w:val="left"/>
      <w:pPr>
        <w:ind w:left="9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05918">
      <w:start w:val="1"/>
      <w:numFmt w:val="bullet"/>
      <w:lvlText w:val="▪"/>
      <w:lvlJc w:val="left"/>
      <w:pPr>
        <w:ind w:left="9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5811BA"/>
    <w:multiLevelType w:val="hybridMultilevel"/>
    <w:tmpl w:val="1BB66B58"/>
    <w:lvl w:ilvl="0" w:tplc="04150017">
      <w:start w:val="1"/>
      <w:numFmt w:val="lowerLetter"/>
      <w:lvlText w:val="%1)"/>
      <w:lvlJc w:val="left"/>
      <w:pPr>
        <w:ind w:left="1711"/>
      </w:pPr>
      <w:rPr>
        <w:b w:val="0"/>
        <w:bCs/>
        <w:i w:val="0"/>
        <w:strike w:val="0"/>
        <w:dstrike w:val="0"/>
        <w:color w:val="000000"/>
        <w:sz w:val="24"/>
        <w:szCs w:val="24"/>
        <w:u w:val="none" w:color="000000"/>
        <w:bdr w:val="none" w:sz="0" w:space="0" w:color="auto"/>
        <w:shd w:val="clear" w:color="auto" w:fill="auto"/>
        <w:vertAlign w:val="baseline"/>
      </w:rPr>
    </w:lvl>
    <w:lvl w:ilvl="1" w:tplc="363C0C9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6A33A">
      <w:start w:val="1"/>
      <w:numFmt w:val="bullet"/>
      <w:lvlText w:val="▪"/>
      <w:lvlJc w:val="left"/>
      <w:pPr>
        <w:ind w:left="3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06E54">
      <w:start w:val="1"/>
      <w:numFmt w:val="bullet"/>
      <w:lvlText w:val="•"/>
      <w:lvlJc w:val="left"/>
      <w:pPr>
        <w:ind w:left="4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C54AC">
      <w:start w:val="1"/>
      <w:numFmt w:val="bullet"/>
      <w:lvlText w:val="o"/>
      <w:lvlJc w:val="left"/>
      <w:pPr>
        <w:ind w:left="4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09F7E">
      <w:start w:val="1"/>
      <w:numFmt w:val="bullet"/>
      <w:lvlText w:val="▪"/>
      <w:lvlJc w:val="left"/>
      <w:pPr>
        <w:ind w:left="5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2E4FC">
      <w:start w:val="1"/>
      <w:numFmt w:val="bullet"/>
      <w:lvlText w:val="•"/>
      <w:lvlJc w:val="left"/>
      <w:pPr>
        <w:ind w:left="6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E5176">
      <w:start w:val="1"/>
      <w:numFmt w:val="bullet"/>
      <w:lvlText w:val="o"/>
      <w:lvlJc w:val="left"/>
      <w:pPr>
        <w:ind w:left="7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05918">
      <w:start w:val="1"/>
      <w:numFmt w:val="bullet"/>
      <w:lvlText w:val="▪"/>
      <w:lvlJc w:val="left"/>
      <w:pPr>
        <w:ind w:left="7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5A626D"/>
    <w:multiLevelType w:val="hybridMultilevel"/>
    <w:tmpl w:val="8628567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04F005B"/>
    <w:multiLevelType w:val="hybridMultilevel"/>
    <w:tmpl w:val="52CE3D78"/>
    <w:lvl w:ilvl="0" w:tplc="526EA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15125E"/>
    <w:multiLevelType w:val="hybridMultilevel"/>
    <w:tmpl w:val="7DD27014"/>
    <w:lvl w:ilvl="0" w:tplc="C6B6C3F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CA0565"/>
    <w:multiLevelType w:val="hybridMultilevel"/>
    <w:tmpl w:val="60FC112A"/>
    <w:lvl w:ilvl="0" w:tplc="EBC200A8">
      <w:start w:val="1"/>
      <w:numFmt w:val="decimal"/>
      <w:lvlText w:val="%1)"/>
      <w:lvlJc w:val="left"/>
      <w:pPr>
        <w:ind w:left="3776"/>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363C0C9E">
      <w:start w:val="1"/>
      <w:numFmt w:val="bullet"/>
      <w:lvlText w:val="•"/>
      <w:lvlJc w:val="left"/>
      <w:pPr>
        <w:ind w:left="4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36A33A">
      <w:start w:val="1"/>
      <w:numFmt w:val="bullet"/>
      <w:lvlText w:val="▪"/>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06E54">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C54AC">
      <w:start w:val="1"/>
      <w:numFmt w:val="bullet"/>
      <w:lvlText w:val="o"/>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09F7E">
      <w:start w:val="1"/>
      <w:numFmt w:val="bullet"/>
      <w:lvlText w:val="▪"/>
      <w:lvlJc w:val="left"/>
      <w:pPr>
        <w:ind w:left="7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2E4FC">
      <w:start w:val="1"/>
      <w:numFmt w:val="bullet"/>
      <w:lvlText w:val="•"/>
      <w:lvlJc w:val="left"/>
      <w:pPr>
        <w:ind w:left="8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E5176">
      <w:start w:val="1"/>
      <w:numFmt w:val="bullet"/>
      <w:lvlText w:val="o"/>
      <w:lvlJc w:val="left"/>
      <w:pPr>
        <w:ind w:left="9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05918">
      <w:start w:val="1"/>
      <w:numFmt w:val="bullet"/>
      <w:lvlText w:val="▪"/>
      <w:lvlJc w:val="left"/>
      <w:pPr>
        <w:ind w:left="9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2F5F9B"/>
    <w:multiLevelType w:val="hybridMultilevel"/>
    <w:tmpl w:val="2B34D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8BB1519"/>
    <w:multiLevelType w:val="hybridMultilevel"/>
    <w:tmpl w:val="1D00D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DA"/>
    <w:rsid w:val="00161BDA"/>
    <w:rsid w:val="0035295B"/>
    <w:rsid w:val="00454191"/>
    <w:rsid w:val="00630865"/>
    <w:rsid w:val="007C3A7E"/>
    <w:rsid w:val="00C80880"/>
    <w:rsid w:val="00DC4B69"/>
    <w:rsid w:val="00E42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418B"/>
  <w15:chartTrackingRefBased/>
  <w15:docId w15:val="{A9D0AE84-6DDF-4568-9036-B42A6E54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4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282">
      <w:bodyDiv w:val="1"/>
      <w:marLeft w:val="0"/>
      <w:marRight w:val="0"/>
      <w:marTop w:val="0"/>
      <w:marBottom w:val="0"/>
      <w:divBdr>
        <w:top w:val="none" w:sz="0" w:space="0" w:color="auto"/>
        <w:left w:val="none" w:sz="0" w:space="0" w:color="auto"/>
        <w:bottom w:val="none" w:sz="0" w:space="0" w:color="auto"/>
        <w:right w:val="none" w:sz="0" w:space="0" w:color="auto"/>
      </w:divBdr>
      <w:divsChild>
        <w:div w:id="1554459324">
          <w:marLeft w:val="0"/>
          <w:marRight w:val="0"/>
          <w:marTop w:val="75"/>
          <w:marBottom w:val="0"/>
          <w:divBdr>
            <w:top w:val="none" w:sz="0" w:space="0" w:color="auto"/>
            <w:left w:val="none" w:sz="0" w:space="0" w:color="auto"/>
            <w:bottom w:val="none" w:sz="0" w:space="0" w:color="auto"/>
            <w:right w:val="none" w:sz="0" w:space="0" w:color="auto"/>
          </w:divBdr>
        </w:div>
        <w:div w:id="1902445068">
          <w:marLeft w:val="0"/>
          <w:marRight w:val="0"/>
          <w:marTop w:val="0"/>
          <w:marBottom w:val="300"/>
          <w:divBdr>
            <w:top w:val="none" w:sz="0" w:space="0" w:color="auto"/>
            <w:left w:val="none" w:sz="0" w:space="0" w:color="auto"/>
            <w:bottom w:val="none" w:sz="0" w:space="0" w:color="auto"/>
            <w:right w:val="none" w:sz="0" w:space="0" w:color="auto"/>
          </w:divBdr>
          <w:divsChild>
            <w:div w:id="5490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693</Words>
  <Characters>4159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C</dc:creator>
  <cp:keywords/>
  <dc:description/>
  <cp:lastModifiedBy>Rafał C</cp:lastModifiedBy>
  <cp:revision>3</cp:revision>
  <dcterms:created xsi:type="dcterms:W3CDTF">2020-11-26T11:30:00Z</dcterms:created>
  <dcterms:modified xsi:type="dcterms:W3CDTF">2020-11-26T12:19:00Z</dcterms:modified>
</cp:coreProperties>
</file>